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E2" w:rsidRPr="00FC71E2" w:rsidRDefault="008A049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49C1BF48" wp14:editId="28D400B4">
            <wp:simplePos x="0" y="0"/>
            <wp:positionH relativeFrom="column">
              <wp:posOffset>1818005</wp:posOffset>
            </wp:positionH>
            <wp:positionV relativeFrom="paragraph">
              <wp:posOffset>66675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AC2EE2" wp14:editId="1C8F6434">
            <wp:simplePos x="0" y="0"/>
            <wp:positionH relativeFrom="column">
              <wp:posOffset>3667125</wp:posOffset>
            </wp:positionH>
            <wp:positionV relativeFrom="paragraph">
              <wp:posOffset>60325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B1325C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B1325C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2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1325C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1325C" w:rsidRPr="00B60AE3" w:rsidRDefault="00B1325C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588" w:rsidRPr="00B5599D" w:rsidRDefault="00B60AE3" w:rsidP="00B6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5E6588"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 о </w:t>
      </w:r>
      <w:r w:rsidR="00A9663A" w:rsidRPr="00B5599D">
        <w:rPr>
          <w:rFonts w:ascii="Times New Roman" w:hAnsi="Times New Roman" w:cs="Times New Roman"/>
          <w:b/>
          <w:bCs/>
          <w:sz w:val="24"/>
          <w:szCs w:val="24"/>
        </w:rPr>
        <w:t>расчёте размера</w:t>
      </w:r>
      <w:r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 платы </w:t>
      </w:r>
    </w:p>
    <w:p w:rsidR="00A9663A" w:rsidRPr="00B5599D" w:rsidRDefault="00B60AE3" w:rsidP="005E6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5E6588" w:rsidRPr="00B5599D">
        <w:rPr>
          <w:rFonts w:ascii="Times New Roman" w:hAnsi="Times New Roman" w:cs="Times New Roman"/>
          <w:b/>
          <w:bCs/>
          <w:sz w:val="24"/>
          <w:szCs w:val="24"/>
        </w:rPr>
        <w:t>наем</w:t>
      </w:r>
      <w:r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6588"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жилого </w:t>
      </w:r>
      <w:r w:rsidRPr="00B5599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E6588"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омещения </w:t>
      </w:r>
      <w:r w:rsidR="00A9663A"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и порядка расчета базовой </w:t>
      </w:r>
    </w:p>
    <w:p w:rsidR="00A9663A" w:rsidRPr="00B5599D" w:rsidRDefault="00A9663A" w:rsidP="00A96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ставки за пользование жилым помещением </w:t>
      </w:r>
      <w:r w:rsidR="005E6588"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B60AE3"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нанимателей </w:t>
      </w:r>
    </w:p>
    <w:p w:rsidR="00A9663A" w:rsidRPr="00B5599D" w:rsidRDefault="00B60AE3" w:rsidP="00A96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99D">
        <w:rPr>
          <w:rFonts w:ascii="Times New Roman" w:hAnsi="Times New Roman" w:cs="Times New Roman"/>
          <w:b/>
          <w:bCs/>
          <w:sz w:val="24"/>
          <w:szCs w:val="24"/>
        </w:rPr>
        <w:t>жилых</w:t>
      </w:r>
      <w:r w:rsidR="005E6588"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599D">
        <w:rPr>
          <w:rFonts w:ascii="Times New Roman" w:hAnsi="Times New Roman" w:cs="Times New Roman"/>
          <w:b/>
          <w:bCs/>
          <w:sz w:val="24"/>
          <w:szCs w:val="24"/>
        </w:rPr>
        <w:t>помещений по договорам социального найма</w:t>
      </w:r>
      <w:r w:rsidR="005E6588"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</w:p>
    <w:p w:rsidR="00A9663A" w:rsidRPr="00B5599D" w:rsidRDefault="00B60AE3" w:rsidP="00A96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договорам </w:t>
      </w:r>
      <w:r w:rsidR="005E6588"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найма </w:t>
      </w:r>
      <w:r w:rsidRPr="00B5599D">
        <w:rPr>
          <w:rFonts w:ascii="Times New Roman" w:hAnsi="Times New Roman" w:cs="Times New Roman"/>
          <w:b/>
          <w:bCs/>
          <w:sz w:val="24"/>
          <w:szCs w:val="24"/>
        </w:rPr>
        <w:t>жилых помещений государственного</w:t>
      </w:r>
      <w:r w:rsidR="005E6588"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663A" w:rsidRPr="00B5599D" w:rsidRDefault="00B60AE3" w:rsidP="00A96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или </w:t>
      </w:r>
      <w:r w:rsidR="005E6588"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жилищного фонда муниципального </w:t>
      </w:r>
    </w:p>
    <w:p w:rsidR="00B60AE3" w:rsidRPr="00B5599D" w:rsidRDefault="00B60AE3" w:rsidP="00A96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99D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="005E6588" w:rsidRPr="00B55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599D">
        <w:rPr>
          <w:rFonts w:ascii="Times New Roman" w:hAnsi="Times New Roman" w:cs="Times New Roman"/>
          <w:b/>
          <w:bCs/>
          <w:sz w:val="24"/>
          <w:szCs w:val="24"/>
        </w:rPr>
        <w:t>городской округ Евпатория Республики Крым</w:t>
      </w:r>
    </w:p>
    <w:p w:rsidR="00B60AE3" w:rsidRPr="00B5599D" w:rsidRDefault="00B60AE3" w:rsidP="00B60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0AE3" w:rsidRPr="00B5599D" w:rsidRDefault="00B60AE3" w:rsidP="00B60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0AE3" w:rsidRPr="00B5599D" w:rsidRDefault="00B60AE3" w:rsidP="00B70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599D">
        <w:rPr>
          <w:rFonts w:ascii="Times New Roman" w:hAnsi="Times New Roman" w:cs="Times New Roman"/>
          <w:sz w:val="24"/>
          <w:szCs w:val="24"/>
        </w:rPr>
        <w:t xml:space="preserve">В соответствии со статьей 156 Жилищного кодекса Российской Федерации, статьями 7, 43 Федерального закона от 06.10.2003 № 131-ФЗ «Об общих принципах организации местного самоуправления в Российской Федерации», статьей 4 Закона Республики Крым от 21.08.2014 № 54-ЗРК «Об основах местного самоуправления в Республике Крым», </w:t>
      </w:r>
      <w:r w:rsidR="00B70CD6" w:rsidRPr="00B5599D">
        <w:rPr>
          <w:rFonts w:ascii="Times New Roman" w:hAnsi="Times New Roman" w:cs="Times New Roman"/>
          <w:sz w:val="24"/>
          <w:szCs w:val="24"/>
        </w:rPr>
        <w:t>Приказом министерства строительства Российской Федерации от 27.092016 №668/</w:t>
      </w:r>
      <w:proofErr w:type="spellStart"/>
      <w:r w:rsidR="00B70CD6" w:rsidRPr="00B5599D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B70CD6" w:rsidRPr="00B5599D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фонда», </w:t>
      </w:r>
      <w:r w:rsidRPr="00B5599D">
        <w:rPr>
          <w:rFonts w:ascii="Times New Roman" w:hAnsi="Times New Roman" w:cs="Times New Roman"/>
          <w:sz w:val="24"/>
          <w:szCs w:val="24"/>
        </w:rPr>
        <w:t>статьей 51 Устава</w:t>
      </w:r>
      <w:r w:rsidR="00B70CD6" w:rsidRPr="00B5599D">
        <w:rPr>
          <w:rFonts w:ascii="Times New Roman" w:hAnsi="Times New Roman" w:cs="Times New Roman"/>
          <w:sz w:val="24"/>
          <w:szCs w:val="24"/>
        </w:rPr>
        <w:t xml:space="preserve"> </w:t>
      </w:r>
      <w:r w:rsidRPr="00B5599D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Евпатория Республики Крым</w:t>
      </w:r>
      <w:r w:rsidR="00A9663A" w:rsidRPr="00B5599D">
        <w:rPr>
          <w:rFonts w:ascii="Times New Roman" w:hAnsi="Times New Roman" w:cs="Times New Roman"/>
          <w:sz w:val="24"/>
          <w:szCs w:val="24"/>
        </w:rPr>
        <w:t xml:space="preserve">, администрация города Евпатории республики Крым </w:t>
      </w:r>
      <w:r w:rsidRPr="00B5599D">
        <w:rPr>
          <w:rFonts w:ascii="Times New Roman" w:hAnsi="Times New Roman" w:cs="Times New Roman"/>
          <w:bCs/>
          <w:sz w:val="24"/>
          <w:szCs w:val="24"/>
        </w:rPr>
        <w:t>п о с т а н о в л я е т:</w:t>
      </w:r>
    </w:p>
    <w:p w:rsidR="005E6588" w:rsidRPr="00B5599D" w:rsidRDefault="005E6588" w:rsidP="00B60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78CD" w:rsidRPr="00B5599D" w:rsidRDefault="008D607C" w:rsidP="008D607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9D">
        <w:rPr>
          <w:rFonts w:ascii="Times New Roman" w:hAnsi="Times New Roman" w:cs="Times New Roman"/>
          <w:sz w:val="24"/>
          <w:szCs w:val="24"/>
        </w:rPr>
        <w:t xml:space="preserve">1. </w:t>
      </w:r>
      <w:r w:rsidR="009878CD" w:rsidRPr="00B5599D">
        <w:rPr>
          <w:rFonts w:ascii="Times New Roman" w:hAnsi="Times New Roman" w:cs="Times New Roman"/>
          <w:sz w:val="24"/>
          <w:szCs w:val="24"/>
        </w:rPr>
        <w:t xml:space="preserve">Утвердить положение о </w:t>
      </w:r>
      <w:r w:rsidR="00A9663A" w:rsidRPr="00B5599D">
        <w:rPr>
          <w:rFonts w:ascii="Times New Roman" w:hAnsi="Times New Roman" w:cs="Times New Roman"/>
          <w:sz w:val="24"/>
          <w:szCs w:val="24"/>
        </w:rPr>
        <w:t xml:space="preserve">расчете </w:t>
      </w:r>
      <w:r w:rsidR="009878CD" w:rsidRPr="00B5599D">
        <w:rPr>
          <w:rFonts w:ascii="Times New Roman" w:hAnsi="Times New Roman" w:cs="Times New Roman"/>
          <w:sz w:val="24"/>
          <w:szCs w:val="24"/>
        </w:rPr>
        <w:t>размере платы за наем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Pr="00B5599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 Республики Крым</w:t>
      </w:r>
      <w:r w:rsidR="009878CD" w:rsidRPr="00B5599D">
        <w:rPr>
          <w:rFonts w:ascii="Times New Roman" w:hAnsi="Times New Roman" w:cs="Times New Roman"/>
          <w:sz w:val="24"/>
          <w:szCs w:val="24"/>
        </w:rPr>
        <w:t>.</w:t>
      </w:r>
      <w:r w:rsidR="00A9663A" w:rsidRPr="00B5599D"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8D607C" w:rsidRPr="00B5599D" w:rsidRDefault="008D607C" w:rsidP="008D607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9D">
        <w:rPr>
          <w:rFonts w:ascii="Times New Roman" w:hAnsi="Times New Roman" w:cs="Times New Roman"/>
          <w:sz w:val="24"/>
          <w:szCs w:val="24"/>
        </w:rPr>
        <w:t>2. Утвердить порядок расчета базовой ставки платы за пользование жилыми помещениями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городской округ Евпатория Республики Крым.</w:t>
      </w:r>
    </w:p>
    <w:p w:rsidR="005E6588" w:rsidRPr="00B5599D" w:rsidRDefault="008D607C" w:rsidP="005E6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9D">
        <w:rPr>
          <w:rFonts w:ascii="Times New Roman" w:hAnsi="Times New Roman" w:cs="Times New Roman"/>
          <w:sz w:val="24"/>
          <w:szCs w:val="24"/>
        </w:rPr>
        <w:t>3</w:t>
      </w:r>
      <w:r w:rsidR="00B60AE3" w:rsidRPr="00B5599D">
        <w:rPr>
          <w:rFonts w:ascii="Times New Roman" w:hAnsi="Times New Roman" w:cs="Times New Roman"/>
          <w:sz w:val="24"/>
          <w:szCs w:val="24"/>
        </w:rPr>
        <w:t>.</w:t>
      </w:r>
      <w:r w:rsidR="005E6588" w:rsidRPr="00B5599D">
        <w:rPr>
          <w:rFonts w:ascii="Times New Roman" w:hAnsi="Times New Roman" w:cs="Times New Roman"/>
          <w:sz w:val="24"/>
          <w:szCs w:val="24"/>
        </w:rPr>
        <w:t xml:space="preserve"> Признать утратившим силу постановление администрации города Евпатории Республики Крым от </w:t>
      </w:r>
      <w:r w:rsidR="00BE06BC" w:rsidRPr="00B5599D">
        <w:rPr>
          <w:rFonts w:ascii="Times New Roman" w:hAnsi="Times New Roman" w:cs="Times New Roman"/>
          <w:sz w:val="24"/>
          <w:szCs w:val="24"/>
        </w:rPr>
        <w:t>02.03.2017</w:t>
      </w:r>
      <w:r w:rsidR="005E6588" w:rsidRPr="00B5599D">
        <w:rPr>
          <w:rFonts w:ascii="Times New Roman" w:hAnsi="Times New Roman" w:cs="Times New Roman"/>
          <w:sz w:val="24"/>
          <w:szCs w:val="24"/>
        </w:rPr>
        <w:t xml:space="preserve"> №</w:t>
      </w:r>
      <w:r w:rsidR="00BE06BC" w:rsidRPr="00B5599D">
        <w:rPr>
          <w:rFonts w:ascii="Times New Roman" w:hAnsi="Times New Roman" w:cs="Times New Roman"/>
          <w:sz w:val="24"/>
          <w:szCs w:val="24"/>
        </w:rPr>
        <w:t>480</w:t>
      </w:r>
      <w:r w:rsidR="005E6588" w:rsidRPr="00B5599D">
        <w:rPr>
          <w:rFonts w:ascii="Times New Roman" w:hAnsi="Times New Roman" w:cs="Times New Roman"/>
          <w:sz w:val="24"/>
          <w:szCs w:val="24"/>
        </w:rPr>
        <w:t xml:space="preserve">-п «Об </w:t>
      </w:r>
      <w:r w:rsidR="00BE06BC" w:rsidRPr="00B5599D">
        <w:rPr>
          <w:rFonts w:ascii="Times New Roman" w:hAnsi="Times New Roman" w:cs="Times New Roman"/>
          <w:sz w:val="24"/>
          <w:szCs w:val="24"/>
        </w:rPr>
        <w:t xml:space="preserve">утверждении положения </w:t>
      </w:r>
      <w:r w:rsidR="00DE15A7" w:rsidRPr="00B5599D">
        <w:rPr>
          <w:rFonts w:ascii="Times New Roman" w:hAnsi="Times New Roman" w:cs="Times New Roman"/>
          <w:sz w:val="24"/>
          <w:szCs w:val="24"/>
        </w:rPr>
        <w:t>о расчете</w:t>
      </w:r>
      <w:r w:rsidR="00247025" w:rsidRPr="00B5599D">
        <w:rPr>
          <w:rFonts w:ascii="Times New Roman" w:hAnsi="Times New Roman" w:cs="Times New Roman"/>
          <w:sz w:val="24"/>
          <w:szCs w:val="24"/>
        </w:rPr>
        <w:t xml:space="preserve"> размера платы за наем жилого помещения и порядка расчета базовой ставки платы за пользование жилым помещением для нанимателей жилых помещений по договор</w:t>
      </w:r>
      <w:r w:rsidRPr="00B5599D">
        <w:rPr>
          <w:rFonts w:ascii="Times New Roman" w:hAnsi="Times New Roman" w:cs="Times New Roman"/>
          <w:sz w:val="24"/>
          <w:szCs w:val="24"/>
        </w:rPr>
        <w:t>ам социального найма и договорам</w:t>
      </w:r>
      <w:r w:rsidR="00247025" w:rsidRPr="00B5599D">
        <w:rPr>
          <w:rFonts w:ascii="Times New Roman" w:hAnsi="Times New Roman" w:cs="Times New Roman"/>
          <w:sz w:val="24"/>
          <w:szCs w:val="24"/>
        </w:rPr>
        <w:t xml:space="preserve"> найма жилых помещений муниципального жилищного фонда муниципального образования городской округ Евпатория Республики Крым</w:t>
      </w:r>
      <w:r w:rsidR="005E6588" w:rsidRPr="00B5599D">
        <w:rPr>
          <w:rFonts w:ascii="Times New Roman" w:hAnsi="Times New Roman" w:cs="Times New Roman"/>
          <w:sz w:val="24"/>
          <w:szCs w:val="24"/>
        </w:rPr>
        <w:t>».</w:t>
      </w:r>
    </w:p>
    <w:p w:rsidR="009878CD" w:rsidRPr="00B5599D" w:rsidRDefault="008D607C" w:rsidP="009878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99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878CD" w:rsidRPr="00B5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Настоящее </w:t>
      </w:r>
      <w:r w:rsidR="009878CD" w:rsidRPr="00B5599D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его подписания и подлежит обнародованию на официальном портале Правительства Республики Крым – </w:t>
      </w:r>
      <w:r w:rsidR="009878CD" w:rsidRPr="00B5599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9878CD" w:rsidRPr="00B5599D">
        <w:rPr>
          <w:rFonts w:ascii="Times New Roman" w:hAnsi="Times New Roman" w:cs="Times New Roman"/>
          <w:sz w:val="24"/>
          <w:szCs w:val="24"/>
        </w:rPr>
        <w:t>:/</w:t>
      </w:r>
      <w:proofErr w:type="spellStart"/>
      <w:r w:rsidR="009878CD" w:rsidRPr="00B5599D">
        <w:rPr>
          <w:rFonts w:ascii="Times New Roman" w:hAnsi="Times New Roman" w:cs="Times New Roman"/>
          <w:sz w:val="24"/>
          <w:szCs w:val="24"/>
          <w:lang w:val="en-US"/>
        </w:rPr>
        <w:t>rk</w:t>
      </w:r>
      <w:proofErr w:type="spellEnd"/>
      <w:r w:rsidR="009878CD" w:rsidRPr="00B5599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878CD" w:rsidRPr="00B5599D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9878CD" w:rsidRPr="00B5599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878CD" w:rsidRPr="00B5599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878CD" w:rsidRPr="00B5599D">
        <w:rPr>
          <w:rFonts w:ascii="Times New Roman" w:hAnsi="Times New Roman" w:cs="Times New Roman"/>
          <w:sz w:val="24"/>
          <w:szCs w:val="24"/>
        </w:rPr>
        <w:t xml:space="preserve"> в разделе муниципальное образование, подраздел – Евпатория, а также на официальном сайте муниципального образования городской округ Евпатория Республики Крым </w:t>
      </w:r>
      <w:r w:rsidR="009878CD" w:rsidRPr="00B5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8" w:history="1">
        <w:r w:rsidR="009878CD" w:rsidRPr="00B5599D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http://my-evp.ru</w:t>
        </w:r>
      </w:hyperlink>
      <w:r w:rsidR="009878CD" w:rsidRPr="00B5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78CD" w:rsidRPr="00B559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DE15A7" w:rsidRPr="00B5599D" w:rsidRDefault="008D607C" w:rsidP="00DE1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9D">
        <w:rPr>
          <w:rFonts w:ascii="Times New Roman" w:hAnsi="Times New Roman" w:cs="Times New Roman"/>
          <w:sz w:val="24"/>
          <w:szCs w:val="24"/>
        </w:rPr>
        <w:t>5</w:t>
      </w:r>
      <w:r w:rsidR="00DE15A7" w:rsidRPr="00B5599D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:rsidR="00DE15A7" w:rsidRPr="00B5599D" w:rsidRDefault="00DE15A7" w:rsidP="00DE15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5A7" w:rsidRPr="00B5599D" w:rsidRDefault="00DE15A7" w:rsidP="00DE15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5A7" w:rsidRPr="00B5599D" w:rsidRDefault="00DE15A7" w:rsidP="00DE15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5A7" w:rsidRPr="00B5599D" w:rsidRDefault="00DE15A7" w:rsidP="00DE15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5A7" w:rsidRPr="00B5599D" w:rsidRDefault="00DE15A7" w:rsidP="00DE15A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599D">
        <w:rPr>
          <w:rFonts w:ascii="Times New Roman" w:hAnsi="Times New Roman" w:cs="Times New Roman"/>
          <w:bCs/>
          <w:iCs/>
          <w:sz w:val="24"/>
          <w:szCs w:val="24"/>
        </w:rPr>
        <w:t xml:space="preserve">Глава администрации города </w:t>
      </w:r>
    </w:p>
    <w:p w:rsidR="00DE15A7" w:rsidRPr="00B5599D" w:rsidRDefault="00DE15A7" w:rsidP="00DE15A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599D">
        <w:rPr>
          <w:rFonts w:ascii="Times New Roman" w:hAnsi="Times New Roman" w:cs="Times New Roman"/>
          <w:bCs/>
          <w:iCs/>
          <w:sz w:val="24"/>
          <w:szCs w:val="24"/>
        </w:rPr>
        <w:t>Евпатории Республики Крым                                                                 Е.М. Демидова</w:t>
      </w:r>
    </w:p>
    <w:p w:rsidR="00DE15A7" w:rsidRPr="00B5599D" w:rsidRDefault="00DE15A7" w:rsidP="00DE15A7">
      <w:pPr>
        <w:pStyle w:val="af4"/>
        <w:ind w:firstLine="5529"/>
        <w:rPr>
          <w:rFonts w:ascii="Times New Roman" w:hAnsi="Times New Roman" w:cs="Times New Roman"/>
          <w:sz w:val="24"/>
          <w:szCs w:val="24"/>
        </w:rPr>
      </w:pPr>
    </w:p>
    <w:p w:rsidR="006F5A06" w:rsidRDefault="006F5A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D607C" w:rsidRPr="0031471B" w:rsidRDefault="008D607C" w:rsidP="008D607C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D607C" w:rsidRPr="0031471B" w:rsidRDefault="008D607C" w:rsidP="008D607C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31471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D607C" w:rsidRPr="0031471B" w:rsidRDefault="008D607C" w:rsidP="008D607C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</w:p>
    <w:p w:rsidR="008D607C" w:rsidRPr="0031471B" w:rsidRDefault="008D607C" w:rsidP="008D607C">
      <w:pPr>
        <w:spacing w:after="0" w:line="360" w:lineRule="auto"/>
        <w:ind w:left="4692" w:firstLine="708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от _______________ № ___________</w:t>
      </w:r>
    </w:p>
    <w:p w:rsidR="008D607C" w:rsidRDefault="008D607C" w:rsidP="00DE0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0299" w:rsidRPr="00543792" w:rsidRDefault="00ED5341" w:rsidP="00DE0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92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F2B2B" w:rsidRPr="00543792" w:rsidRDefault="00BF2B2B" w:rsidP="00BF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92">
        <w:rPr>
          <w:rFonts w:ascii="Times New Roman" w:hAnsi="Times New Roman" w:cs="Times New Roman"/>
          <w:b/>
          <w:bCs/>
          <w:sz w:val="24"/>
          <w:szCs w:val="24"/>
        </w:rPr>
        <w:t xml:space="preserve">о расчёте размера платы за наем жилого помещения </w:t>
      </w:r>
    </w:p>
    <w:p w:rsidR="00BF2B2B" w:rsidRPr="00543792" w:rsidRDefault="00BF2B2B" w:rsidP="00BF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92">
        <w:rPr>
          <w:rFonts w:ascii="Times New Roman" w:hAnsi="Times New Roman" w:cs="Times New Roman"/>
          <w:b/>
          <w:bCs/>
          <w:sz w:val="24"/>
          <w:szCs w:val="24"/>
        </w:rPr>
        <w:t xml:space="preserve">для нанимателей жилых помещений по договорам </w:t>
      </w:r>
    </w:p>
    <w:p w:rsidR="00BF2B2B" w:rsidRPr="00543792" w:rsidRDefault="00BF2B2B" w:rsidP="00BF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92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социального найма и договорам найма жилых помещений </w:t>
      </w:r>
    </w:p>
    <w:p w:rsidR="00BF2B2B" w:rsidRPr="00543792" w:rsidRDefault="00BF2B2B" w:rsidP="00BF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92">
        <w:rPr>
          <w:rFonts w:ascii="Times New Roman" w:hAnsi="Times New Roman" w:cs="Times New Roman"/>
          <w:b/>
          <w:bCs/>
          <w:sz w:val="24"/>
          <w:szCs w:val="24"/>
        </w:rPr>
        <w:t>государственного или муниципального жилищного фонда</w:t>
      </w:r>
    </w:p>
    <w:p w:rsidR="00BF2B2B" w:rsidRPr="00543792" w:rsidRDefault="00BF2B2B" w:rsidP="00BF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9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городской </w:t>
      </w:r>
    </w:p>
    <w:p w:rsidR="00DE0299" w:rsidRPr="00543792" w:rsidRDefault="00BF2B2B" w:rsidP="00BF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92">
        <w:rPr>
          <w:rFonts w:ascii="Times New Roman" w:hAnsi="Times New Roman" w:cs="Times New Roman"/>
          <w:b/>
          <w:bCs/>
          <w:sz w:val="24"/>
          <w:szCs w:val="24"/>
        </w:rPr>
        <w:t>округ Евпатория Республики Крым</w:t>
      </w:r>
    </w:p>
    <w:p w:rsidR="00BF2B2B" w:rsidRPr="00543792" w:rsidRDefault="00BF2B2B" w:rsidP="00BF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3792" w:rsidRPr="00543792" w:rsidRDefault="00ED5341" w:rsidP="00543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792">
        <w:rPr>
          <w:rFonts w:ascii="Times New Roman" w:hAnsi="Times New Roman" w:cs="Times New Roman"/>
          <w:sz w:val="24"/>
          <w:szCs w:val="24"/>
        </w:rPr>
        <w:t xml:space="preserve">1. </w:t>
      </w:r>
      <w:r w:rsidR="0058262E" w:rsidRPr="00543792">
        <w:rPr>
          <w:rFonts w:ascii="Times New Roman" w:hAnsi="Times New Roman" w:cs="Times New Roman"/>
          <w:sz w:val="24"/>
          <w:szCs w:val="24"/>
        </w:rPr>
        <w:t xml:space="preserve">Настоящие положение разработано </w:t>
      </w:r>
      <w:r w:rsidR="001F63A6" w:rsidRPr="0054379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B70CD6" w:rsidRPr="00543792">
        <w:rPr>
          <w:rFonts w:ascii="Times New Roman" w:hAnsi="Times New Roman" w:cs="Times New Roman"/>
          <w:sz w:val="24"/>
          <w:szCs w:val="24"/>
        </w:rPr>
        <w:t>с Гражданским кодексом Российской Федерации, Приказом министерства строительства Российской Федерации от 27.092016 №668/</w:t>
      </w:r>
      <w:proofErr w:type="spellStart"/>
      <w:r w:rsidR="00B70CD6" w:rsidRPr="0054379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B70CD6" w:rsidRPr="00543792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фонда», Жильным кодексом Российской Федерации, Федеральным закона от 06.10.2003 № 131-ФЗ </w:t>
      </w:r>
      <w:r w:rsidR="00B70CD6" w:rsidRPr="00543792">
        <w:rPr>
          <w:rFonts w:ascii="Times New Roman" w:hAnsi="Times New Roman" w:cs="Times New Roman"/>
          <w:sz w:val="24"/>
          <w:szCs w:val="24"/>
        </w:rPr>
        <w:br/>
        <w:t xml:space="preserve">«Об общих принципах организации местного самоуправления в Российской Федерации», Уставом муниципального образования городской округ Евпатория Республики Крым, в целях реализации полномочий органа местного самоуправления по установлению </w:t>
      </w:r>
      <w:r w:rsidR="00543792" w:rsidRPr="00543792">
        <w:rPr>
          <w:rFonts w:ascii="Times New Roman" w:hAnsi="Times New Roman" w:cs="Times New Roman"/>
          <w:sz w:val="24"/>
          <w:szCs w:val="24"/>
        </w:rPr>
        <w:t>размера</w:t>
      </w:r>
      <w:r w:rsidR="00B70CD6" w:rsidRPr="00543792">
        <w:rPr>
          <w:rFonts w:ascii="Times New Roman" w:hAnsi="Times New Roman" w:cs="Times New Roman"/>
          <w:sz w:val="24"/>
          <w:szCs w:val="24"/>
        </w:rPr>
        <w:t xml:space="preserve"> платы за пользование(платы за наем) жилыми помещениями муниципального жилищного фонда </w:t>
      </w:r>
      <w:r w:rsidR="00543792" w:rsidRPr="00543792">
        <w:rPr>
          <w:rFonts w:ascii="Times New Roman" w:hAnsi="Times New Roman" w:cs="Times New Roman"/>
          <w:bCs/>
          <w:sz w:val="24"/>
          <w:szCs w:val="24"/>
        </w:rPr>
        <w:t>по договорам социального найма и договорам найма жилых помещений государственного или муниципального жилищного фонда муниципального образования городской округ Евпатория Республики Крым</w:t>
      </w:r>
      <w:r w:rsidR="00543792">
        <w:rPr>
          <w:rFonts w:ascii="Times New Roman" w:hAnsi="Times New Roman" w:cs="Times New Roman"/>
          <w:bCs/>
          <w:sz w:val="24"/>
          <w:szCs w:val="24"/>
        </w:rPr>
        <w:t>.</w:t>
      </w:r>
    </w:p>
    <w:p w:rsidR="0058262E" w:rsidRDefault="00543792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положении используются следующие основные термины:</w:t>
      </w:r>
    </w:p>
    <w:p w:rsidR="00543792" w:rsidRDefault="00543792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плата за пользование жилым помещение (плата за наем) муниципального жилищного фонда – составная часть платы за жилое помещение и коммунальные услуги, устанавливаемая в размере, который определяется в зависимости от качества и благоустройства жилого помещения, месторасположения дома, исходя из площади жилого помещения;</w:t>
      </w:r>
    </w:p>
    <w:p w:rsidR="00543792" w:rsidRDefault="00543792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благоустройство жилого помещения – наличие в многоквартирном доме или жилом доме внутридомовых инженерных систем, позволяющих предоставлять коммунальные услуги и влияющих на размер платы за наем;</w:t>
      </w:r>
    </w:p>
    <w:p w:rsidR="00543792" w:rsidRDefault="00543792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качество жилого помещения </w:t>
      </w:r>
      <w:r w:rsidR="00F244D2">
        <w:rPr>
          <w:rFonts w:ascii="Times New Roman" w:hAnsi="Times New Roman" w:cs="Times New Roman"/>
          <w:sz w:val="24"/>
          <w:szCs w:val="24"/>
        </w:rPr>
        <w:t xml:space="preserve">– совокупность </w:t>
      </w:r>
      <w:r w:rsidR="00006414">
        <w:rPr>
          <w:rFonts w:ascii="Times New Roman" w:hAnsi="Times New Roman" w:cs="Times New Roman"/>
          <w:sz w:val="24"/>
          <w:szCs w:val="24"/>
        </w:rPr>
        <w:t>свойств (</w:t>
      </w:r>
      <w:r w:rsidR="00F244D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244D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244D2">
        <w:rPr>
          <w:rFonts w:ascii="Times New Roman" w:hAnsi="Times New Roman" w:cs="Times New Roman"/>
          <w:sz w:val="24"/>
          <w:szCs w:val="24"/>
        </w:rPr>
        <w:t>. материал стен дома и его износ, этаж, степень благоустройства придомовой территории и др.), влияющих на размер платы за наем;</w:t>
      </w:r>
    </w:p>
    <w:p w:rsidR="00F244D2" w:rsidRDefault="00F244D2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месторасположение дома – характеристика, определяемая близость к центральной части населенного пункта, транспортной доступностью, экологической обстановкой, наличием объектов социальной инфраструктуры;</w:t>
      </w:r>
    </w:p>
    <w:p w:rsidR="00F244D2" w:rsidRDefault="00F244D2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ставка платы за пользование жилым помещение (плата за наем) – размер платы, взимаемой за единицу общей площади жилого помещения.</w:t>
      </w:r>
    </w:p>
    <w:p w:rsidR="00F244D2" w:rsidRDefault="00F244D2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Положение может использоваться для определения платы за пользование жилым помещением (платы за </w:t>
      </w:r>
      <w:r w:rsidR="00006414">
        <w:rPr>
          <w:rFonts w:ascii="Times New Roman" w:hAnsi="Times New Roman" w:cs="Times New Roman"/>
          <w:sz w:val="24"/>
          <w:szCs w:val="24"/>
        </w:rPr>
        <w:t>наем</w:t>
      </w:r>
      <w:r>
        <w:rPr>
          <w:rFonts w:ascii="Times New Roman" w:hAnsi="Times New Roman" w:cs="Times New Roman"/>
          <w:sz w:val="24"/>
          <w:szCs w:val="24"/>
        </w:rPr>
        <w:t>) в жилых помещениях</w:t>
      </w:r>
      <w:r w:rsidR="00006414"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фонда, в </w:t>
      </w:r>
      <w:proofErr w:type="spellStart"/>
      <w:r w:rsidR="0000641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006414">
        <w:rPr>
          <w:rFonts w:ascii="Times New Roman" w:hAnsi="Times New Roman" w:cs="Times New Roman"/>
          <w:sz w:val="24"/>
          <w:szCs w:val="24"/>
        </w:rPr>
        <w:t>. служебных жилых помещениях, жилых помещениях в общежитиях (за исключением случаев проживания в одной комнате в общежитии нескольких граждан), жилых помещениях маневренного фонда.</w:t>
      </w:r>
    </w:p>
    <w:p w:rsidR="0058262E" w:rsidRDefault="0050137F" w:rsidP="00B64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Плата за пользование жилым помещение (плата за наем) муниципального жилищного фонда предназначена для компенсации затрат органов местного </w:t>
      </w:r>
      <w:r w:rsidR="00B64B6E">
        <w:rPr>
          <w:rFonts w:ascii="Times New Roman" w:hAnsi="Times New Roman" w:cs="Times New Roman"/>
          <w:sz w:val="24"/>
          <w:szCs w:val="24"/>
        </w:rPr>
        <w:t>самоуправления на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строительство и реконструкцию жилищного фонда, в котором жилые помещения </w:t>
      </w:r>
      <w:r w:rsidR="00B64B6E">
        <w:rPr>
          <w:rFonts w:ascii="Times New Roman" w:hAnsi="Times New Roman" w:cs="Times New Roman"/>
          <w:sz w:val="24"/>
          <w:szCs w:val="24"/>
        </w:rPr>
        <w:lastRenderedPageBreak/>
        <w:t>предоставляются по договорам социального найма и (или) договорам найма жилого помещения муниципального жилищного фонда.</w:t>
      </w:r>
    </w:p>
    <w:p w:rsidR="00B64B6E" w:rsidRDefault="00B64B6E" w:rsidP="00B64B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Основным принципом формирования ставок платы за пользование жилым помещением (платы за наем) является индивидуализация платы для каждого жилого помещения в зависимости от его качества и благоустройства, месторасположения дома. </w:t>
      </w:r>
    </w:p>
    <w:p w:rsidR="0058262E" w:rsidRDefault="00B64B6E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целях индивидуализации платы за пользование конкретным жилым помещениям ставки за 1 кв. м общей площади указанного жилого помещения рассчитывается как произведение базовой</w:t>
      </w:r>
      <w:r w:rsidR="00E60A56">
        <w:rPr>
          <w:rFonts w:ascii="Times New Roman" w:hAnsi="Times New Roman" w:cs="Times New Roman"/>
          <w:sz w:val="24"/>
          <w:szCs w:val="24"/>
        </w:rPr>
        <w:t xml:space="preserve"> ставки платы на коэффициент, учитывающий качество и благоустройство жилого помещения, месторасположение дома.</w:t>
      </w:r>
    </w:p>
    <w:p w:rsidR="00E60A56" w:rsidRDefault="00E60A56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Размер платы за пользование жилым помещением (платы за наем) устанавливается в зависимости от качества и благоустройства жилого помещения, месторасположения дома.</w:t>
      </w:r>
    </w:p>
    <w:p w:rsidR="00B5599D" w:rsidRDefault="00E60A56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Каждому из показателей соответствует </w:t>
      </w:r>
      <w:r w:rsidR="00B5599D">
        <w:rPr>
          <w:rFonts w:ascii="Times New Roman" w:hAnsi="Times New Roman" w:cs="Times New Roman"/>
          <w:sz w:val="24"/>
          <w:szCs w:val="24"/>
        </w:rPr>
        <w:t>несколько значений, определяющих качество и благоустройство рассматриваемого жилого помещения или месторасположение дома.</w:t>
      </w:r>
    </w:p>
    <w:p w:rsidR="00E60A56" w:rsidRDefault="00B5599D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Конкретному жилому помещению соответствует лишь одно значение каждого из показателей качества и благоустройства жилого помещения, месторасположения дома.  </w:t>
      </w:r>
    </w:p>
    <w:p w:rsidR="0058262E" w:rsidRDefault="00B5599D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Коэффициент, характеризующий качество жилого помещения, определяется качеством жилого помещения (материалом стен, фундамента, перекрытия жилого помещения).</w:t>
      </w:r>
    </w:p>
    <w:p w:rsidR="00B5599D" w:rsidRPr="00422C35" w:rsidRDefault="00B5599D" w:rsidP="00B55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C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22C35">
        <w:rPr>
          <w:rFonts w:ascii="Times New Roman" w:hAnsi="Times New Roman" w:cs="Times New Roman"/>
          <w:sz w:val="24"/>
          <w:szCs w:val="24"/>
        </w:rPr>
        <w:t>. Обязанность по внесению платы за наем возникает у нанимателя жилого помещения с момента заключения договора социального найма и /или договора найма жилого помещения.</w:t>
      </w:r>
    </w:p>
    <w:p w:rsidR="00B5599D" w:rsidRPr="00422C35" w:rsidRDefault="00B5599D" w:rsidP="00B55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C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22C35">
        <w:rPr>
          <w:rFonts w:ascii="Times New Roman" w:hAnsi="Times New Roman" w:cs="Times New Roman"/>
          <w:sz w:val="24"/>
          <w:szCs w:val="24"/>
        </w:rPr>
        <w:t>. Планта за нем жилого помещения вносится нанимателям жилого помещения ежемесячно до 10 числа месяца, следующего за истекшим месяцем, если иной срок не установлен договором.</w:t>
      </w:r>
    </w:p>
    <w:p w:rsidR="00B5599D" w:rsidRPr="00422C35" w:rsidRDefault="00B5599D" w:rsidP="00B55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C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22C35">
        <w:rPr>
          <w:rFonts w:ascii="Times New Roman" w:hAnsi="Times New Roman" w:cs="Times New Roman"/>
          <w:sz w:val="24"/>
          <w:szCs w:val="24"/>
        </w:rPr>
        <w:t>. Средства, собранные в виде платы за наем подлежат в обязательном порядке перечислению в бюджет муниципального образования городской округ Евпатория Республики Крым в полном объёме.</w:t>
      </w:r>
    </w:p>
    <w:p w:rsidR="0058262E" w:rsidRDefault="0058262E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5A06" w:rsidRDefault="006F5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6246" w:rsidRDefault="00E86246" w:rsidP="00E86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246">
        <w:rPr>
          <w:rFonts w:ascii="Times New Roman" w:hAnsi="Times New Roman" w:cs="Times New Roman"/>
          <w:b/>
          <w:sz w:val="24"/>
          <w:szCs w:val="24"/>
        </w:rPr>
        <w:lastRenderedPageBreak/>
        <w:t>Значения коэффициентов, характеризующих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246">
        <w:rPr>
          <w:rFonts w:ascii="Times New Roman" w:hAnsi="Times New Roman" w:cs="Times New Roman"/>
          <w:b/>
          <w:sz w:val="24"/>
          <w:szCs w:val="24"/>
        </w:rPr>
        <w:t xml:space="preserve">качество и </w:t>
      </w:r>
    </w:p>
    <w:p w:rsidR="00E86246" w:rsidRDefault="00E86246" w:rsidP="00E86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246">
        <w:rPr>
          <w:rFonts w:ascii="Times New Roman" w:hAnsi="Times New Roman" w:cs="Times New Roman"/>
          <w:b/>
          <w:sz w:val="24"/>
          <w:szCs w:val="24"/>
        </w:rPr>
        <w:t>бла</w:t>
      </w:r>
      <w:r>
        <w:rPr>
          <w:rFonts w:ascii="Times New Roman" w:hAnsi="Times New Roman" w:cs="Times New Roman"/>
          <w:b/>
          <w:sz w:val="24"/>
          <w:szCs w:val="24"/>
        </w:rPr>
        <w:t xml:space="preserve">гоустройство жилого помещения, </w:t>
      </w:r>
      <w:r w:rsidRPr="00E86246">
        <w:rPr>
          <w:rFonts w:ascii="Times New Roman" w:hAnsi="Times New Roman" w:cs="Times New Roman"/>
          <w:b/>
          <w:sz w:val="24"/>
          <w:szCs w:val="24"/>
        </w:rPr>
        <w:t xml:space="preserve">месторасположение </w:t>
      </w:r>
    </w:p>
    <w:p w:rsidR="00E86246" w:rsidRDefault="00E86246" w:rsidP="00E86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246">
        <w:rPr>
          <w:rFonts w:ascii="Times New Roman" w:hAnsi="Times New Roman" w:cs="Times New Roman"/>
          <w:b/>
          <w:sz w:val="24"/>
          <w:szCs w:val="24"/>
        </w:rPr>
        <w:t xml:space="preserve">дома,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определения размера платы </w:t>
      </w:r>
      <w:r w:rsidRPr="00E86246">
        <w:rPr>
          <w:rFonts w:ascii="Times New Roman" w:hAnsi="Times New Roman" w:cs="Times New Roman"/>
          <w:b/>
          <w:sz w:val="24"/>
          <w:szCs w:val="24"/>
        </w:rPr>
        <w:t>за наем для нанимателей</w:t>
      </w:r>
    </w:p>
    <w:p w:rsidR="00E86246" w:rsidRDefault="00E86246" w:rsidP="00E8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246">
        <w:rPr>
          <w:rFonts w:ascii="Times New Roman" w:hAnsi="Times New Roman" w:cs="Times New Roman"/>
          <w:b/>
          <w:sz w:val="24"/>
          <w:szCs w:val="24"/>
        </w:rPr>
        <w:t xml:space="preserve"> жилых помещений по договорам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246">
        <w:rPr>
          <w:rFonts w:ascii="Times New Roman" w:hAnsi="Times New Roman" w:cs="Times New Roman"/>
          <w:b/>
          <w:bCs/>
          <w:sz w:val="24"/>
          <w:szCs w:val="24"/>
        </w:rPr>
        <w:t>найма жилых помещений</w:t>
      </w:r>
    </w:p>
    <w:p w:rsidR="00E86246" w:rsidRDefault="00E86246" w:rsidP="00E8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246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государственного или муниципального жилищного </w:t>
      </w:r>
    </w:p>
    <w:p w:rsidR="00E86246" w:rsidRDefault="00E86246" w:rsidP="00E8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246">
        <w:rPr>
          <w:rFonts w:ascii="Times New Roman" w:hAnsi="Times New Roman" w:cs="Times New Roman"/>
          <w:b/>
          <w:bCs/>
          <w:sz w:val="24"/>
          <w:szCs w:val="24"/>
        </w:rPr>
        <w:t xml:space="preserve">фонда муниципального образования городской </w:t>
      </w:r>
    </w:p>
    <w:p w:rsidR="00E86246" w:rsidRPr="00E86246" w:rsidRDefault="00E86246" w:rsidP="00E86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246">
        <w:rPr>
          <w:rFonts w:ascii="Times New Roman" w:hAnsi="Times New Roman" w:cs="Times New Roman"/>
          <w:b/>
          <w:bCs/>
          <w:sz w:val="24"/>
          <w:szCs w:val="24"/>
        </w:rPr>
        <w:t>округ Евпатория Республики Крым</w:t>
      </w:r>
    </w:p>
    <w:p w:rsidR="00E86246" w:rsidRDefault="00E86246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713" w:type="dxa"/>
        <w:tblInd w:w="93" w:type="dxa"/>
        <w:tblLook w:val="04A0" w:firstRow="1" w:lastRow="0" w:firstColumn="1" w:lastColumn="0" w:noHBand="0" w:noVBand="1"/>
      </w:tblPr>
      <w:tblGrid>
        <w:gridCol w:w="2142"/>
        <w:gridCol w:w="141"/>
        <w:gridCol w:w="709"/>
        <w:gridCol w:w="284"/>
        <w:gridCol w:w="992"/>
        <w:gridCol w:w="142"/>
        <w:gridCol w:w="992"/>
        <w:gridCol w:w="142"/>
        <w:gridCol w:w="708"/>
        <w:gridCol w:w="284"/>
        <w:gridCol w:w="478"/>
        <w:gridCol w:w="90"/>
        <w:gridCol w:w="431"/>
        <w:gridCol w:w="1178"/>
      </w:tblGrid>
      <w:tr w:rsidR="00E86246" w:rsidRPr="00742BB6" w:rsidTr="002A572D">
        <w:trPr>
          <w:trHeight w:val="300"/>
        </w:trPr>
        <w:tc>
          <w:tcPr>
            <w:tcW w:w="87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Значения коэффициента </w:t>
            </w:r>
            <w:proofErr w:type="spellStart"/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Кj</w:t>
            </w:r>
            <w:proofErr w:type="spellEnd"/>
          </w:p>
        </w:tc>
      </w:tr>
      <w:tr w:rsidR="00E86246" w:rsidRPr="00742BB6" w:rsidTr="002A572D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благоустройства</w:t>
            </w:r>
          </w:p>
        </w:tc>
        <w:tc>
          <w:tcPr>
            <w:tcW w:w="65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ввода в эксплуатацию</w:t>
            </w:r>
          </w:p>
        </w:tc>
      </w:tr>
      <w:tr w:rsidR="00E86246" w:rsidRPr="00742BB6" w:rsidTr="002A572D">
        <w:trPr>
          <w:trHeight w:val="6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</w:tr>
      <w:tr w:rsidR="00E86246" w:rsidRPr="00742BB6" w:rsidTr="002A572D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E86246" w:rsidRPr="00742BB6" w:rsidTr="002A572D">
        <w:trPr>
          <w:trHeight w:val="300"/>
        </w:trPr>
        <w:tc>
          <w:tcPr>
            <w:tcW w:w="87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Евпатория</w:t>
            </w:r>
          </w:p>
        </w:tc>
      </w:tr>
      <w:tr w:rsidR="00E86246" w:rsidRPr="00742BB6" w:rsidTr="002A572D">
        <w:trPr>
          <w:trHeight w:val="15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дома с видами благоустройства: лифты, холодное водоснабжение и водоотведение, центральное отопление и горячее водоснабжение (газовые водонагреватели), газоснабжение, электроснабжение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значение коэффициента: 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</w:tr>
      <w:tr w:rsidR="00E86246" w:rsidRPr="00742BB6" w:rsidTr="002A572D">
        <w:trPr>
          <w:trHeight w:val="15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дома с видами благоустройства: холодное водоснабжение и водоотведение, центральное отопление и горячее водоснабжение (газовые водонагреватели), газоснабжение, электроснабжение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значение коэффициента: 0,95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</w:tr>
      <w:tr w:rsidR="00E86246" w:rsidRPr="00742BB6" w:rsidTr="002A572D">
        <w:trPr>
          <w:trHeight w:val="15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жилые дома с видами благоустройства: холодное водоснабжение и водоотведение, индивидуальное отопление и горячее водоснабжение (газовые водонагреватели), газоснабжение, электроснабжение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значение коэффициента: 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E86246" w:rsidRPr="00742BB6" w:rsidTr="002A572D">
        <w:trPr>
          <w:trHeight w:val="12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печное отопление, электроснабжение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значение коэффициента: 0,85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</w:tr>
      <w:tr w:rsidR="00E86246" w:rsidRPr="00742BB6" w:rsidTr="002A572D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дома с видами благоустройства: холодное водоснабжение, электроснабжение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значение коэффициента: 0,82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</w:tr>
      <w:tr w:rsidR="00E86246" w:rsidRPr="00742BB6" w:rsidTr="002A572D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дома с одним видом благоустройства: электроснабжение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значение коэффициента: 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</w:tr>
      <w:tr w:rsidR="00E86246" w:rsidRPr="00742BB6" w:rsidTr="002A572D">
        <w:trPr>
          <w:trHeight w:val="300"/>
        </w:trPr>
        <w:tc>
          <w:tcPr>
            <w:tcW w:w="87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246" w:rsidRPr="00DE0299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Поселки городского типа: Мирный, Новоозерное, Заозерное</w:t>
            </w:r>
          </w:p>
        </w:tc>
      </w:tr>
      <w:tr w:rsidR="00E86246" w:rsidRPr="00742BB6" w:rsidTr="002A572D">
        <w:trPr>
          <w:trHeight w:val="15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дома с видами благоустройства: лифты, холодное водоснабжение и водоотведение, центральное </w:t>
            </w: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отопление и горячее водоснабжение (газовые водонагреватели), газоснабжение, электроснабжение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значение коэффициента: 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DE0299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E86246" w:rsidRPr="00742BB6" w:rsidTr="002A572D">
        <w:trPr>
          <w:trHeight w:val="15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дома с видами благоустройства: холодное водоснабжение и водоотведение, центральное отопление и горячее водоснабжение (газовые водонагреватели), газоснабжение, электроснабжение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значение коэффициента: 0,95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</w:tr>
      <w:tr w:rsidR="00E86246" w:rsidRPr="00742BB6" w:rsidTr="002A572D">
        <w:trPr>
          <w:trHeight w:val="15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индивидуальное отопление и горячее водоснабжение (газовые водонагреватели), газоснабжение, электроснабжение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значение коэффициента: 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</w:tr>
      <w:tr w:rsidR="00E86246" w:rsidRPr="00742BB6" w:rsidTr="002A572D">
        <w:trPr>
          <w:trHeight w:val="55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печное отопление, электроснабжение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значение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коэффициента: 0,85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E86246" w:rsidRPr="00742BB6" w:rsidTr="002A572D">
        <w:trPr>
          <w:trHeight w:val="9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дома с видами благоустройства: холодное водоснабжение, электроснабжение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значение коэффициента: 0,82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</w:tr>
      <w:tr w:rsidR="00E86246" w:rsidRPr="00742BB6" w:rsidTr="002A572D">
        <w:trPr>
          <w:trHeight w:val="6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дома с одним видом благоустройства: электроснабжение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значение коэффициента: 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E86246" w:rsidRPr="00742BB6" w:rsidTr="008B0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8713" w:type="dxa"/>
            <w:gridSpan w:val="14"/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К1 - коэффициент, характеризующий качество жилого помещения</w:t>
            </w:r>
          </w:p>
        </w:tc>
      </w:tr>
      <w:tr w:rsidR="00E86246" w:rsidRPr="00742BB6" w:rsidTr="002A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7014" w:type="dxa"/>
            <w:gridSpan w:val="11"/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 ввода в эксплуатацию или последнего капитального ремонта жилого помещения</w:t>
            </w:r>
          </w:p>
        </w:tc>
        <w:tc>
          <w:tcPr>
            <w:tcW w:w="1699" w:type="dxa"/>
            <w:gridSpan w:val="3"/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коэффициента</w:t>
            </w:r>
          </w:p>
        </w:tc>
      </w:tr>
      <w:tr w:rsidR="00E86246" w:rsidRPr="00742BB6" w:rsidTr="002A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7014" w:type="dxa"/>
            <w:gridSpan w:val="11"/>
            <w:shd w:val="clear" w:color="auto" w:fill="auto"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4 лет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E86246" w:rsidRPr="00742BB6" w:rsidTr="002A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014" w:type="dxa"/>
            <w:gridSpan w:val="11"/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E86246" w:rsidRPr="00742BB6" w:rsidTr="002A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7014" w:type="dxa"/>
            <w:gridSpan w:val="11"/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E86246" w:rsidRPr="00742BB6" w:rsidTr="002A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7014" w:type="dxa"/>
            <w:gridSpan w:val="11"/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6246" w:rsidRPr="00742BB6" w:rsidTr="002A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</w:trPr>
        <w:tc>
          <w:tcPr>
            <w:tcW w:w="7014" w:type="dxa"/>
            <w:gridSpan w:val="11"/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E86246" w:rsidRPr="00742BB6" w:rsidTr="002A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center"/>
            <w:hideMark/>
          </w:tcPr>
          <w:p w:rsidR="00E86246" w:rsidRPr="00742BB6" w:rsidRDefault="00E86246" w:rsidP="006F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  <w:hideMark/>
          </w:tcPr>
          <w:p w:rsidR="00E86246" w:rsidRPr="00742BB6" w:rsidRDefault="00E86246" w:rsidP="00BF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8B07B7" w:rsidRPr="00742BB6" w:rsidTr="00BF2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713" w:type="dxa"/>
            <w:gridSpan w:val="14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К2 - коэффициент, характеризующий благоустройство жилого помещения</w:t>
            </w:r>
          </w:p>
        </w:tc>
      </w:tr>
      <w:tr w:rsidR="008B07B7" w:rsidRPr="00742BB6" w:rsidTr="002A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благоустройства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коэффициента</w:t>
            </w:r>
          </w:p>
        </w:tc>
      </w:tr>
      <w:tr w:rsidR="008B07B7" w:rsidRPr="00742BB6" w:rsidTr="00BF2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bottom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лифты, холодное водоснабжение и водоотведение, центральное отопление и горячее водоснабжение (газовые водонагреватели), газоснабжение, электроснабжение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07B7" w:rsidRPr="00742BB6" w:rsidTr="00BF2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bottom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центральное отопление и горячее водоснабжение (газовые водонагреватели), газоснабжение, электроснабжение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8B07B7" w:rsidRPr="00742BB6" w:rsidTr="00BF2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bottom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индивидуальное отопление и горячее водоснабжение (газовые водонагреватели), газоснабжение, электроснабжение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8B07B7" w:rsidRPr="00742BB6" w:rsidTr="00BF2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bottom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печное отопление, электроснабжение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8B07B7" w:rsidRPr="00742BB6" w:rsidTr="00BF2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bottom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водоснабжение, электроснабжение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</w:tr>
      <w:tr w:rsidR="008B07B7" w:rsidRPr="00742BB6" w:rsidTr="00BF2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bottom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одним видом благоустройства: электроснабжение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8B07B7" w:rsidRPr="00742BB6" w:rsidTr="00BF2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713" w:type="dxa"/>
            <w:gridSpan w:val="14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К3 - коэффициент, характеризующий месторасположение</w:t>
            </w:r>
          </w:p>
        </w:tc>
      </w:tr>
      <w:tr w:rsidR="008B07B7" w:rsidRPr="00742BB6" w:rsidTr="00BF2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коэффициента</w:t>
            </w:r>
          </w:p>
        </w:tc>
      </w:tr>
      <w:tr w:rsidR="008B07B7" w:rsidRPr="00742BB6" w:rsidTr="00BF2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 Евпатория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07B7" w:rsidRPr="00742BB6" w:rsidTr="00BF2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Поселки городского типа: Мирный, Новоозерное, Заозерное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</w:tbl>
    <w:tbl>
      <w:tblPr>
        <w:tblpPr w:leftFromText="180" w:rightFromText="180" w:vertAnchor="text" w:horzAnchor="page" w:tblpX="12344" w:tblpY="440"/>
        <w:tblOverlap w:val="never"/>
        <w:tblW w:w="3337" w:type="dxa"/>
        <w:tblLook w:val="04A0" w:firstRow="1" w:lastRow="0" w:firstColumn="1" w:lastColumn="0" w:noHBand="0" w:noVBand="1"/>
      </w:tblPr>
      <w:tblGrid>
        <w:gridCol w:w="113"/>
        <w:gridCol w:w="113"/>
        <w:gridCol w:w="2009"/>
        <w:gridCol w:w="113"/>
        <w:gridCol w:w="113"/>
        <w:gridCol w:w="650"/>
        <w:gridCol w:w="113"/>
        <w:gridCol w:w="113"/>
      </w:tblGrid>
      <w:tr w:rsidR="00E86246" w:rsidRPr="00742BB6" w:rsidTr="009C402B">
        <w:trPr>
          <w:gridBefore w:val="2"/>
          <w:wBefore w:w="226" w:type="dxa"/>
          <w:trHeight w:val="28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Коэффициент </w:t>
            </w:r>
            <w:proofErr w:type="spellStart"/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</w:t>
            </w:r>
            <w:proofErr w:type="spellEnd"/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76115</w:t>
            </w:r>
          </w:p>
        </w:tc>
      </w:tr>
      <w:tr w:rsidR="00E86246" w:rsidRPr="00742BB6" w:rsidTr="009C402B">
        <w:trPr>
          <w:gridBefore w:val="2"/>
          <w:wBefore w:w="226" w:type="dxa"/>
          <w:trHeight w:val="232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Нб</w:t>
            </w:r>
            <w:proofErr w:type="spellEnd"/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76,115</w:t>
            </w:r>
          </w:p>
        </w:tc>
      </w:tr>
      <w:tr w:rsidR="00E86246" w:rsidRPr="00742BB6" w:rsidTr="009C402B">
        <w:trPr>
          <w:gridBefore w:val="2"/>
          <w:wBefore w:w="226" w:type="dxa"/>
          <w:trHeight w:val="223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Кс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246" w:rsidRPr="00742BB6" w:rsidRDefault="00E86246" w:rsidP="00BF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9C402B" w:rsidRPr="00CB4369" w:rsidTr="009C402B">
        <w:trPr>
          <w:gridBefore w:val="1"/>
          <w:gridAfter w:val="1"/>
          <w:wBefore w:w="113" w:type="dxa"/>
          <w:wAfter w:w="113" w:type="dxa"/>
          <w:trHeight w:val="28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C402B" w:rsidRPr="00CB4369" w:rsidRDefault="009C402B" w:rsidP="00BF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</w:t>
            </w:r>
            <w:proofErr w:type="spellEnd"/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CB4369" w:rsidRDefault="009C402B" w:rsidP="00BF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76115</w:t>
            </w:r>
          </w:p>
        </w:tc>
      </w:tr>
      <w:tr w:rsidR="009C402B" w:rsidRPr="00CB4369" w:rsidTr="009C402B">
        <w:trPr>
          <w:gridBefore w:val="1"/>
          <w:gridAfter w:val="1"/>
          <w:wBefore w:w="113" w:type="dxa"/>
          <w:wAfter w:w="113" w:type="dxa"/>
          <w:trHeight w:val="232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C402B" w:rsidRPr="00CB4369" w:rsidRDefault="009C402B" w:rsidP="00BF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Нб</w:t>
            </w:r>
            <w:proofErr w:type="spellEnd"/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CB4369" w:rsidRDefault="009C402B" w:rsidP="00BF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76,115</w:t>
            </w:r>
          </w:p>
        </w:tc>
      </w:tr>
      <w:tr w:rsidR="009C402B" w:rsidRPr="00CB4369" w:rsidTr="009C402B">
        <w:trPr>
          <w:gridBefore w:val="1"/>
          <w:gridAfter w:val="1"/>
          <w:wBefore w:w="113" w:type="dxa"/>
          <w:wAfter w:w="113" w:type="dxa"/>
          <w:trHeight w:val="223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C402B" w:rsidRPr="00CB4369" w:rsidRDefault="009C402B" w:rsidP="00BF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Кс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CB4369" w:rsidRDefault="009C402B" w:rsidP="00BF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9C402B" w:rsidRPr="00CB4369" w:rsidTr="009C402B">
        <w:trPr>
          <w:gridAfter w:val="2"/>
          <w:wAfter w:w="226" w:type="dxa"/>
          <w:trHeight w:val="28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C402B" w:rsidRPr="00CB4369" w:rsidRDefault="009C402B" w:rsidP="00BF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</w:t>
            </w:r>
            <w:proofErr w:type="spellEnd"/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CB4369" w:rsidRDefault="009C402B" w:rsidP="00BF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76115</w:t>
            </w:r>
          </w:p>
        </w:tc>
      </w:tr>
      <w:tr w:rsidR="009C402B" w:rsidRPr="00CB4369" w:rsidTr="009C402B">
        <w:trPr>
          <w:gridAfter w:val="2"/>
          <w:wAfter w:w="226" w:type="dxa"/>
          <w:trHeight w:val="232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C402B" w:rsidRPr="00CB4369" w:rsidRDefault="009C402B" w:rsidP="00BF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Нб</w:t>
            </w:r>
            <w:proofErr w:type="spellEnd"/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CB4369" w:rsidRDefault="009C402B" w:rsidP="00BF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76,115</w:t>
            </w:r>
          </w:p>
        </w:tc>
      </w:tr>
      <w:tr w:rsidR="009C402B" w:rsidRPr="00CB4369" w:rsidTr="009C402B">
        <w:trPr>
          <w:gridAfter w:val="2"/>
          <w:wAfter w:w="226" w:type="dxa"/>
          <w:trHeight w:val="223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C402B" w:rsidRPr="00CB4369" w:rsidRDefault="009C402B" w:rsidP="00BF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Кс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CB4369" w:rsidRDefault="009C402B" w:rsidP="00BF2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</w:tbl>
    <w:tbl>
      <w:tblPr>
        <w:tblpPr w:leftFromText="180" w:rightFromText="180" w:vertAnchor="text" w:horzAnchor="margin" w:tblpY="68"/>
        <w:tblOverlap w:val="never"/>
        <w:tblW w:w="8784" w:type="dxa"/>
        <w:tblLook w:val="04A0" w:firstRow="1" w:lastRow="0" w:firstColumn="1" w:lastColumn="0" w:noHBand="0" w:noVBand="1"/>
      </w:tblPr>
      <w:tblGrid>
        <w:gridCol w:w="5524"/>
        <w:gridCol w:w="3260"/>
      </w:tblGrid>
      <w:tr w:rsidR="009C402B" w:rsidRPr="009C402B" w:rsidTr="009C402B">
        <w:trPr>
          <w:trHeight w:val="28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2B" w:rsidRPr="009C402B" w:rsidRDefault="009C402B" w:rsidP="009C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9C402B" w:rsidRDefault="009C402B" w:rsidP="009C4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7D3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9C402B" w:rsidRPr="009C402B" w:rsidTr="009C402B">
        <w:trPr>
          <w:trHeight w:val="2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2B" w:rsidRPr="009C402B" w:rsidRDefault="009C402B" w:rsidP="009C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Нб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9C402B" w:rsidRDefault="009C402B" w:rsidP="009C4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76,115</w:t>
            </w:r>
          </w:p>
        </w:tc>
      </w:tr>
      <w:tr w:rsidR="009C402B" w:rsidRPr="009C402B" w:rsidTr="009C402B">
        <w:trPr>
          <w:trHeight w:val="223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2B" w:rsidRPr="009C402B" w:rsidRDefault="009C402B" w:rsidP="009C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9C402B" w:rsidRDefault="009C402B" w:rsidP="009C4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</w:tbl>
    <w:p w:rsidR="008B07B7" w:rsidRPr="009C402B" w:rsidRDefault="008B07B7" w:rsidP="008B07B7">
      <w:pPr>
        <w:pStyle w:val="ConsPlusNormal"/>
        <w:jc w:val="both"/>
      </w:pPr>
    </w:p>
    <w:p w:rsidR="003749D6" w:rsidRPr="009C402B" w:rsidRDefault="003749D6" w:rsidP="008B07B7">
      <w:pPr>
        <w:pStyle w:val="ConsPlusNormal"/>
        <w:jc w:val="both"/>
      </w:pPr>
    </w:p>
    <w:p w:rsidR="009C402B" w:rsidRPr="009C402B" w:rsidRDefault="009C402B" w:rsidP="008B07B7">
      <w:pPr>
        <w:pStyle w:val="ConsPlusNormal"/>
        <w:jc w:val="both"/>
      </w:pPr>
    </w:p>
    <w:p w:rsidR="009C402B" w:rsidRDefault="009C402B" w:rsidP="008B07B7">
      <w:pPr>
        <w:pStyle w:val="ConsPlusNormal"/>
        <w:jc w:val="both"/>
      </w:pPr>
    </w:p>
    <w:p w:rsidR="009C402B" w:rsidRDefault="009C402B" w:rsidP="008B07B7">
      <w:pPr>
        <w:pStyle w:val="ConsPlusNormal"/>
        <w:jc w:val="both"/>
      </w:pPr>
    </w:p>
    <w:p w:rsidR="00422C35" w:rsidRDefault="00422C35" w:rsidP="00422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E74">
        <w:rPr>
          <w:rFonts w:ascii="Times New Roman" w:hAnsi="Times New Roman" w:cs="Times New Roman"/>
          <w:sz w:val="24"/>
          <w:szCs w:val="24"/>
        </w:rPr>
        <w:t>Размер платы за наем жилого помещения, предоставляемого по договору социального найма и договору найма жилых помещений муниципального жилищного фонда определяется п о формуле:</w:t>
      </w:r>
    </w:p>
    <w:p w:rsidR="00422C35" w:rsidRPr="00422C35" w:rsidRDefault="00422C35" w:rsidP="00422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231E74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231E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422C3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31E74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* К</w:t>
      </w:r>
      <w:r w:rsidRPr="00231E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422C35"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31E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422C35"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31E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</w:p>
    <w:p w:rsidR="00422C35" w:rsidRDefault="00422C35" w:rsidP="00422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Интегральное значение К</w:t>
      </w:r>
      <w:r w:rsidRPr="00231E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31E74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жилого дома помещения рассчитывается как средневзвешенное значение показателей по отдельным параметрам по формуле:</w:t>
      </w:r>
    </w:p>
    <w:p w:rsidR="00422C35" w:rsidRDefault="00422C35" w:rsidP="00422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422C35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 xml:space="preserve"> </w:t>
      </w:r>
      <w:r w:rsidRPr="00422C35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=</w:t>
      </w:r>
      <w:r w:rsidRPr="003B65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66BF2">
        <w:rPr>
          <w:rFonts w:ascii="Times New Roman" w:hAnsi="Times New Roman" w:cs="Times New Roman"/>
          <w:bCs/>
          <w:iCs/>
          <w:sz w:val="24"/>
          <w:szCs w:val="24"/>
          <w:u w:val="single"/>
        </w:rPr>
        <w:t>К</w:t>
      </w:r>
      <w:r w:rsidRPr="00422C35">
        <w:rPr>
          <w:rFonts w:ascii="Times New Roman" w:hAnsi="Times New Roman" w:cs="Times New Roman"/>
          <w:bCs/>
          <w:iCs/>
          <w:sz w:val="24"/>
          <w:szCs w:val="24"/>
          <w:u w:val="single"/>
          <w:vertAlign w:val="subscript"/>
        </w:rPr>
        <w:t>1</w:t>
      </w:r>
      <w:r w:rsidRPr="00766BF2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+К</w:t>
      </w:r>
      <w:r w:rsidRPr="00E2655D">
        <w:rPr>
          <w:rFonts w:ascii="Times New Roman" w:hAnsi="Times New Roman" w:cs="Times New Roman"/>
          <w:bCs/>
          <w:iCs/>
          <w:sz w:val="24"/>
          <w:szCs w:val="24"/>
          <w:u w:val="single"/>
          <w:vertAlign w:val="subscript"/>
        </w:rPr>
        <w:t>2</w:t>
      </w:r>
      <w:r w:rsidRPr="00766BF2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+К</w:t>
      </w:r>
      <w:r w:rsidRPr="00E2655D">
        <w:rPr>
          <w:rFonts w:ascii="Times New Roman" w:hAnsi="Times New Roman" w:cs="Times New Roman"/>
          <w:bCs/>
          <w:iCs/>
          <w:sz w:val="24"/>
          <w:szCs w:val="24"/>
          <w:u w:val="single"/>
          <w:vertAlign w:val="subscript"/>
        </w:rPr>
        <w:t>3</w:t>
      </w:r>
      <w:r w:rsidRPr="00E2655D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 xml:space="preserve"> </w:t>
      </w:r>
    </w:p>
    <w:p w:rsidR="00422C35" w:rsidRPr="003B6558" w:rsidRDefault="00422C35" w:rsidP="00422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3</w:t>
      </w:r>
    </w:p>
    <w:p w:rsidR="009C402B" w:rsidRDefault="009C402B" w:rsidP="008B07B7">
      <w:pPr>
        <w:pStyle w:val="ConsPlusNormal"/>
        <w:jc w:val="both"/>
      </w:pPr>
    </w:p>
    <w:p w:rsidR="009C402B" w:rsidRDefault="009C402B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DE15A7">
      <w:pPr>
        <w:pStyle w:val="ConsPlusNormal"/>
        <w:ind w:left="5387"/>
        <w:jc w:val="both"/>
      </w:pPr>
    </w:p>
    <w:p w:rsidR="00DE15A7" w:rsidRPr="00DE15A7" w:rsidRDefault="00DE15A7" w:rsidP="00DE15A7">
      <w:pPr>
        <w:pStyle w:val="ConsPlusNormal"/>
        <w:ind w:left="5387"/>
        <w:jc w:val="both"/>
      </w:pPr>
      <w:r w:rsidRPr="00DE15A7">
        <w:t>Приложение</w:t>
      </w:r>
    </w:p>
    <w:p w:rsidR="00DE15A7" w:rsidRPr="00DE15A7" w:rsidRDefault="00DE15A7" w:rsidP="00DE15A7">
      <w:pPr>
        <w:pStyle w:val="ConsPlusNormal"/>
        <w:ind w:left="5387"/>
        <w:jc w:val="both"/>
      </w:pPr>
      <w:r w:rsidRPr="00DE15A7">
        <w:t xml:space="preserve">к постановлению Администрации </w:t>
      </w:r>
    </w:p>
    <w:p w:rsidR="00DE15A7" w:rsidRPr="00DE15A7" w:rsidRDefault="00DE15A7" w:rsidP="00DE15A7">
      <w:pPr>
        <w:pStyle w:val="ConsPlusNormal"/>
        <w:ind w:left="5387"/>
        <w:jc w:val="both"/>
      </w:pPr>
      <w:r w:rsidRPr="00DE15A7">
        <w:t>города Евпатории</w:t>
      </w:r>
    </w:p>
    <w:p w:rsidR="00DE15A7" w:rsidRPr="00DE15A7" w:rsidRDefault="00DE15A7" w:rsidP="00DE15A7">
      <w:pPr>
        <w:pStyle w:val="ConsPlusNormal"/>
        <w:ind w:left="5387"/>
        <w:jc w:val="both"/>
      </w:pPr>
      <w:r w:rsidRPr="00DE15A7">
        <w:t xml:space="preserve">Республики Крым </w:t>
      </w:r>
    </w:p>
    <w:p w:rsidR="00DE15A7" w:rsidRPr="00DE15A7" w:rsidRDefault="00DE15A7" w:rsidP="00DE15A7">
      <w:pPr>
        <w:pStyle w:val="ConsPlusNormal"/>
        <w:ind w:left="5387"/>
        <w:jc w:val="both"/>
      </w:pPr>
      <w:r w:rsidRPr="00DE15A7">
        <w:t>от _____________ №____________</w:t>
      </w:r>
    </w:p>
    <w:p w:rsidR="00DE15A7" w:rsidRPr="00DE15A7" w:rsidRDefault="00DE15A7" w:rsidP="00DE15A7">
      <w:pPr>
        <w:pStyle w:val="ConsPlusNormal"/>
        <w:ind w:firstLine="709"/>
        <w:jc w:val="right"/>
        <w:outlineLvl w:val="0"/>
      </w:pPr>
    </w:p>
    <w:p w:rsidR="00DE15A7" w:rsidRPr="00DE15A7" w:rsidRDefault="00DE15A7" w:rsidP="00DE15A7">
      <w:pPr>
        <w:pStyle w:val="ConsPlusNormal"/>
        <w:ind w:firstLine="709"/>
        <w:jc w:val="right"/>
        <w:outlineLvl w:val="0"/>
      </w:pPr>
    </w:p>
    <w:p w:rsidR="00C35D30" w:rsidRPr="007D3125" w:rsidRDefault="00DE15A7" w:rsidP="00C35D30">
      <w:pPr>
        <w:pStyle w:val="ConsPlusNormal"/>
        <w:ind w:firstLine="709"/>
        <w:jc w:val="center"/>
        <w:outlineLvl w:val="0"/>
        <w:rPr>
          <w:b/>
        </w:rPr>
      </w:pPr>
      <w:r w:rsidRPr="007D3125">
        <w:rPr>
          <w:b/>
        </w:rPr>
        <w:t xml:space="preserve">Размер платы за </w:t>
      </w:r>
      <w:r w:rsidR="00C35D30" w:rsidRPr="007D3125">
        <w:rPr>
          <w:b/>
        </w:rPr>
        <w:t>наем</w:t>
      </w:r>
      <w:r w:rsidRPr="007D3125">
        <w:rPr>
          <w:b/>
        </w:rPr>
        <w:t xml:space="preserve"> для нанимателей жилых помещений</w:t>
      </w:r>
    </w:p>
    <w:p w:rsidR="00C35D30" w:rsidRPr="007D3125" w:rsidRDefault="00DE15A7" w:rsidP="00C35D30">
      <w:pPr>
        <w:pStyle w:val="ConsPlusNormal"/>
        <w:ind w:firstLine="709"/>
        <w:jc w:val="center"/>
        <w:outlineLvl w:val="0"/>
        <w:rPr>
          <w:b/>
        </w:rPr>
      </w:pPr>
      <w:r w:rsidRPr="007D3125">
        <w:rPr>
          <w:b/>
        </w:rPr>
        <w:t>по договорам социального найма и договорам найма</w:t>
      </w:r>
    </w:p>
    <w:p w:rsidR="00C35D30" w:rsidRPr="007D3125" w:rsidRDefault="00DE15A7" w:rsidP="00C35D30">
      <w:pPr>
        <w:pStyle w:val="ConsPlusNormal"/>
        <w:ind w:firstLine="709"/>
        <w:jc w:val="center"/>
        <w:outlineLvl w:val="0"/>
        <w:rPr>
          <w:b/>
        </w:rPr>
      </w:pPr>
      <w:r w:rsidRPr="007D3125">
        <w:rPr>
          <w:b/>
        </w:rPr>
        <w:t>жилых помещений государственного или</w:t>
      </w:r>
    </w:p>
    <w:p w:rsidR="00DE15A7" w:rsidRPr="007D3125" w:rsidRDefault="00DE15A7" w:rsidP="00C35D30">
      <w:pPr>
        <w:pStyle w:val="ConsPlusNormal"/>
        <w:ind w:firstLine="709"/>
        <w:jc w:val="center"/>
        <w:outlineLvl w:val="0"/>
        <w:rPr>
          <w:b/>
        </w:rPr>
      </w:pPr>
      <w:r w:rsidRPr="007D3125">
        <w:rPr>
          <w:b/>
        </w:rPr>
        <w:t>муниципального жилищного фонда</w:t>
      </w:r>
    </w:p>
    <w:p w:rsidR="00DE15A7" w:rsidRDefault="00DE15A7" w:rsidP="00C35D30">
      <w:pPr>
        <w:pStyle w:val="ConsPlusNormal"/>
        <w:outlineLvl w:val="0"/>
      </w:pPr>
    </w:p>
    <w:p w:rsidR="00C35D30" w:rsidRPr="00DE15A7" w:rsidRDefault="00C35D30" w:rsidP="00C35D30">
      <w:pPr>
        <w:pStyle w:val="ConsPlusNormal"/>
        <w:outlineLvl w:val="0"/>
      </w:pP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85"/>
        <w:gridCol w:w="1895"/>
        <w:gridCol w:w="992"/>
        <w:gridCol w:w="1984"/>
        <w:gridCol w:w="993"/>
      </w:tblGrid>
      <w:tr w:rsidR="00DE15A7" w:rsidRPr="00DE15A7" w:rsidTr="002E3163">
        <w:trPr>
          <w:trHeight w:val="900"/>
        </w:trPr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C35D30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благоустройства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C35D30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ввода в эксплуатацию или последнего капитального ремонта жилого помещения</w:t>
            </w:r>
          </w:p>
          <w:p w:rsidR="00C35D30" w:rsidRPr="00C35D30" w:rsidRDefault="00C35D30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C35D30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руб./</w:t>
            </w: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C35D30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ввода в эксплуатацию или последнего капитального ремонта жилого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C35D30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руб./</w:t>
            </w: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DE15A7" w:rsidRPr="00DE15A7" w:rsidTr="00DE15A7">
        <w:trPr>
          <w:trHeight w:val="340"/>
        </w:trPr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C35D30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C35D30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Евпатория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C35D30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поселки городского типа: Мирный, Новоозерное, Заозерное.</w:t>
            </w:r>
          </w:p>
          <w:p w:rsidR="00C35D30" w:rsidRPr="00C35D30" w:rsidRDefault="00C35D30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лифты, холодное водоснабжение и водоотведение, центральное отопление и горячее водоснабжение (газовые водонагреватели), газоснабжение, электроснабжение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12,18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11,42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10,28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центральное отопление и горячее водоснабжение (газовые водонагреватели), газоснабжение, электроснабжение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11,99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11,61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11,23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10,47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10,09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индивидуальное отопление и горячее водоснабжение (газовые водонагреватели), газоснабжение, электроснабжение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11,42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10,28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9,89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печное отопление, электроснабжение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11,61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11,23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10,47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10,09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9,70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 w:val="restart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жилые дома с видами благоустройства: холодное водоснабжение, электроснабжение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11,87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11,49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10,73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10,73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10,35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9,97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9,59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 w:val="restart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одним видом благоустройства: электроснабжение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11,42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10,28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9,89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</w:tr>
    </w:tbl>
    <w:p w:rsidR="00DE15A7" w:rsidRDefault="00DE15A7" w:rsidP="00DE15A7">
      <w:pPr>
        <w:pStyle w:val="ConsPlusNormal"/>
        <w:jc w:val="center"/>
        <w:outlineLvl w:val="0"/>
        <w:rPr>
          <w:sz w:val="28"/>
          <w:szCs w:val="28"/>
        </w:rPr>
      </w:pPr>
    </w:p>
    <w:p w:rsidR="00DE15A7" w:rsidRDefault="00DE15A7" w:rsidP="00DE15A7">
      <w:pPr>
        <w:pStyle w:val="ConsPlusNormal"/>
        <w:ind w:firstLine="709"/>
        <w:jc w:val="right"/>
        <w:rPr>
          <w:sz w:val="28"/>
          <w:szCs w:val="28"/>
        </w:rPr>
      </w:pPr>
      <w:bookmarkStart w:id="1" w:name="Par39"/>
      <w:bookmarkEnd w:id="1"/>
    </w:p>
    <w:p w:rsidR="00DE15A7" w:rsidRDefault="00DE15A7" w:rsidP="00DE15A7">
      <w:pPr>
        <w:pStyle w:val="ConsPlusNormal"/>
        <w:ind w:firstLine="709"/>
        <w:jc w:val="right"/>
        <w:rPr>
          <w:sz w:val="28"/>
          <w:szCs w:val="28"/>
        </w:rPr>
      </w:pPr>
    </w:p>
    <w:p w:rsidR="00DE15A7" w:rsidRPr="003C5A9E" w:rsidRDefault="00DE15A7" w:rsidP="00DE15A7">
      <w:pPr>
        <w:pStyle w:val="ConsPlusNormal"/>
        <w:ind w:firstLine="709"/>
        <w:jc w:val="right"/>
        <w:rPr>
          <w:sz w:val="28"/>
          <w:szCs w:val="28"/>
        </w:rPr>
      </w:pPr>
    </w:p>
    <w:p w:rsidR="00DE15A7" w:rsidRDefault="00DE15A7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97245" w:rsidSect="00B46F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6E2"/>
    <w:multiLevelType w:val="multilevel"/>
    <w:tmpl w:val="00557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6FF5"/>
    <w:multiLevelType w:val="multilevel"/>
    <w:tmpl w:val="08CE6F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1AC24A3F"/>
    <w:multiLevelType w:val="hybridMultilevel"/>
    <w:tmpl w:val="282A28F6"/>
    <w:lvl w:ilvl="0" w:tplc="76E01142">
      <w:start w:val="1"/>
      <w:numFmt w:val="bullet"/>
      <w:lvlText w:val="-"/>
      <w:lvlJc w:val="left"/>
      <w:pPr>
        <w:ind w:left="1425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475C"/>
    <w:multiLevelType w:val="multilevel"/>
    <w:tmpl w:val="1C4547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701A39"/>
    <w:multiLevelType w:val="hybridMultilevel"/>
    <w:tmpl w:val="79761CBC"/>
    <w:lvl w:ilvl="0" w:tplc="31643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D91098"/>
    <w:multiLevelType w:val="multilevel"/>
    <w:tmpl w:val="26D910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D5487C"/>
    <w:multiLevelType w:val="multilevel"/>
    <w:tmpl w:val="27D548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05D2F72"/>
    <w:multiLevelType w:val="hybridMultilevel"/>
    <w:tmpl w:val="C0262382"/>
    <w:lvl w:ilvl="0" w:tplc="185CC414">
      <w:start w:val="1"/>
      <w:numFmt w:val="decimal"/>
      <w:lvlText w:val="%1."/>
      <w:lvlJc w:val="left"/>
      <w:pPr>
        <w:ind w:left="1118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337E4"/>
    <w:multiLevelType w:val="hybridMultilevel"/>
    <w:tmpl w:val="F6CA5EA6"/>
    <w:lvl w:ilvl="0" w:tplc="166C9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6B59D6"/>
    <w:multiLevelType w:val="multilevel"/>
    <w:tmpl w:val="506B59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97564"/>
    <w:multiLevelType w:val="multilevel"/>
    <w:tmpl w:val="5D0975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D7E0469"/>
    <w:multiLevelType w:val="multilevel"/>
    <w:tmpl w:val="5D7E0469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D3301C"/>
    <w:multiLevelType w:val="multilevel"/>
    <w:tmpl w:val="5DD330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E053984"/>
    <w:multiLevelType w:val="multilevel"/>
    <w:tmpl w:val="5E053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FE35145"/>
    <w:multiLevelType w:val="multilevel"/>
    <w:tmpl w:val="5FE3514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0DB6D81"/>
    <w:multiLevelType w:val="multilevel"/>
    <w:tmpl w:val="60DB6D8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64ED3576"/>
    <w:multiLevelType w:val="multilevel"/>
    <w:tmpl w:val="64ED35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DAD44F9"/>
    <w:multiLevelType w:val="hybridMultilevel"/>
    <w:tmpl w:val="7996F0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875606E"/>
    <w:multiLevelType w:val="hybridMultilevel"/>
    <w:tmpl w:val="A7B2E430"/>
    <w:lvl w:ilvl="0" w:tplc="52FAC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20"/>
  </w:num>
  <w:num w:numId="4">
    <w:abstractNumId w:val="2"/>
  </w:num>
  <w:num w:numId="5">
    <w:abstractNumId w:val="5"/>
  </w:num>
  <w:num w:numId="6">
    <w:abstractNumId w:val="1"/>
  </w:num>
  <w:num w:numId="7">
    <w:abstractNumId w:val="14"/>
  </w:num>
  <w:num w:numId="8">
    <w:abstractNumId w:val="17"/>
  </w:num>
  <w:num w:numId="9">
    <w:abstractNumId w:val="16"/>
  </w:num>
  <w:num w:numId="10">
    <w:abstractNumId w:val="6"/>
  </w:num>
  <w:num w:numId="11">
    <w:abstractNumId w:val="18"/>
  </w:num>
  <w:num w:numId="12">
    <w:abstractNumId w:val="13"/>
  </w:num>
  <w:num w:numId="13">
    <w:abstractNumId w:val="7"/>
  </w:num>
  <w:num w:numId="14">
    <w:abstractNumId w:val="4"/>
  </w:num>
  <w:num w:numId="15">
    <w:abstractNumId w:val="19"/>
  </w:num>
  <w:num w:numId="16">
    <w:abstractNumId w:val="15"/>
  </w:num>
  <w:num w:numId="17">
    <w:abstractNumId w:val="0"/>
  </w:num>
  <w:num w:numId="18">
    <w:abstractNumId w:val="12"/>
  </w:num>
  <w:num w:numId="19">
    <w:abstractNumId w:val="9"/>
  </w:num>
  <w:num w:numId="20">
    <w:abstractNumId w:val="8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3288"/>
    <w:rsid w:val="00006414"/>
    <w:rsid w:val="00011888"/>
    <w:rsid w:val="00041356"/>
    <w:rsid w:val="00044B68"/>
    <w:rsid w:val="00046866"/>
    <w:rsid w:val="00055BEF"/>
    <w:rsid w:val="000B5C29"/>
    <w:rsid w:val="000B7FD2"/>
    <w:rsid w:val="000D48CD"/>
    <w:rsid w:val="000D5AE9"/>
    <w:rsid w:val="000F4DA4"/>
    <w:rsid w:val="0010226B"/>
    <w:rsid w:val="0012542C"/>
    <w:rsid w:val="00136291"/>
    <w:rsid w:val="001406F1"/>
    <w:rsid w:val="001410E3"/>
    <w:rsid w:val="00144C88"/>
    <w:rsid w:val="00152DF0"/>
    <w:rsid w:val="001621F0"/>
    <w:rsid w:val="0016255A"/>
    <w:rsid w:val="00165ABB"/>
    <w:rsid w:val="0018128A"/>
    <w:rsid w:val="00196261"/>
    <w:rsid w:val="00196684"/>
    <w:rsid w:val="001A0914"/>
    <w:rsid w:val="001A0F26"/>
    <w:rsid w:val="001B614D"/>
    <w:rsid w:val="001C3D00"/>
    <w:rsid w:val="001D0365"/>
    <w:rsid w:val="001F63A6"/>
    <w:rsid w:val="002079E9"/>
    <w:rsid w:val="00211297"/>
    <w:rsid w:val="00211975"/>
    <w:rsid w:val="002166E1"/>
    <w:rsid w:val="00231E74"/>
    <w:rsid w:val="00232BC6"/>
    <w:rsid w:val="00247025"/>
    <w:rsid w:val="002645CD"/>
    <w:rsid w:val="00267425"/>
    <w:rsid w:val="002717CE"/>
    <w:rsid w:val="002A3EEE"/>
    <w:rsid w:val="002A572D"/>
    <w:rsid w:val="002B0967"/>
    <w:rsid w:val="002B0A38"/>
    <w:rsid w:val="002B789B"/>
    <w:rsid w:val="002C1A75"/>
    <w:rsid w:val="002C3264"/>
    <w:rsid w:val="002E3163"/>
    <w:rsid w:val="002E640D"/>
    <w:rsid w:val="0031471B"/>
    <w:rsid w:val="00322859"/>
    <w:rsid w:val="003243BB"/>
    <w:rsid w:val="00347CD2"/>
    <w:rsid w:val="00350F62"/>
    <w:rsid w:val="00352BF7"/>
    <w:rsid w:val="003749D6"/>
    <w:rsid w:val="00381408"/>
    <w:rsid w:val="0039451D"/>
    <w:rsid w:val="00397045"/>
    <w:rsid w:val="0039730D"/>
    <w:rsid w:val="003B6558"/>
    <w:rsid w:val="003C565F"/>
    <w:rsid w:val="003D591C"/>
    <w:rsid w:val="003E195F"/>
    <w:rsid w:val="003E319C"/>
    <w:rsid w:val="00405AB8"/>
    <w:rsid w:val="004214F8"/>
    <w:rsid w:val="00422C35"/>
    <w:rsid w:val="00427330"/>
    <w:rsid w:val="00436A68"/>
    <w:rsid w:val="0044205D"/>
    <w:rsid w:val="00442B78"/>
    <w:rsid w:val="00462C29"/>
    <w:rsid w:val="00463A35"/>
    <w:rsid w:val="004A0786"/>
    <w:rsid w:val="004A0961"/>
    <w:rsid w:val="004A1FBD"/>
    <w:rsid w:val="004C1BCE"/>
    <w:rsid w:val="00500CB3"/>
    <w:rsid w:val="0050137F"/>
    <w:rsid w:val="00504C44"/>
    <w:rsid w:val="005168E0"/>
    <w:rsid w:val="00521209"/>
    <w:rsid w:val="00525891"/>
    <w:rsid w:val="00530852"/>
    <w:rsid w:val="00533733"/>
    <w:rsid w:val="00543792"/>
    <w:rsid w:val="00553751"/>
    <w:rsid w:val="005558EB"/>
    <w:rsid w:val="00565194"/>
    <w:rsid w:val="005755FC"/>
    <w:rsid w:val="005814C0"/>
    <w:rsid w:val="0058262E"/>
    <w:rsid w:val="005872E7"/>
    <w:rsid w:val="00590175"/>
    <w:rsid w:val="005927B6"/>
    <w:rsid w:val="0059291A"/>
    <w:rsid w:val="0059398F"/>
    <w:rsid w:val="005A2EA4"/>
    <w:rsid w:val="005B6380"/>
    <w:rsid w:val="005B68A0"/>
    <w:rsid w:val="005B75CB"/>
    <w:rsid w:val="005D08D0"/>
    <w:rsid w:val="005E6588"/>
    <w:rsid w:val="005F071A"/>
    <w:rsid w:val="00604D3B"/>
    <w:rsid w:val="0060709F"/>
    <w:rsid w:val="0061486F"/>
    <w:rsid w:val="006347C0"/>
    <w:rsid w:val="00653259"/>
    <w:rsid w:val="00661626"/>
    <w:rsid w:val="00673867"/>
    <w:rsid w:val="00676861"/>
    <w:rsid w:val="00677D47"/>
    <w:rsid w:val="0068506F"/>
    <w:rsid w:val="006B082F"/>
    <w:rsid w:val="006E3F1D"/>
    <w:rsid w:val="006F5827"/>
    <w:rsid w:val="006F5A06"/>
    <w:rsid w:val="007007F2"/>
    <w:rsid w:val="00716D6C"/>
    <w:rsid w:val="007303C6"/>
    <w:rsid w:val="00737FAE"/>
    <w:rsid w:val="0074191F"/>
    <w:rsid w:val="00742BB6"/>
    <w:rsid w:val="00766BF2"/>
    <w:rsid w:val="007954EB"/>
    <w:rsid w:val="007B1679"/>
    <w:rsid w:val="007C486C"/>
    <w:rsid w:val="007D3125"/>
    <w:rsid w:val="007F2D70"/>
    <w:rsid w:val="0080666D"/>
    <w:rsid w:val="0082084A"/>
    <w:rsid w:val="00824B8E"/>
    <w:rsid w:val="00832C65"/>
    <w:rsid w:val="00833D04"/>
    <w:rsid w:val="008348F0"/>
    <w:rsid w:val="00834F28"/>
    <w:rsid w:val="0083708A"/>
    <w:rsid w:val="008373D0"/>
    <w:rsid w:val="008425EA"/>
    <w:rsid w:val="00857252"/>
    <w:rsid w:val="00862CCD"/>
    <w:rsid w:val="008662D1"/>
    <w:rsid w:val="0087178C"/>
    <w:rsid w:val="00897245"/>
    <w:rsid w:val="008A0495"/>
    <w:rsid w:val="008A0866"/>
    <w:rsid w:val="008A6A57"/>
    <w:rsid w:val="008B07B7"/>
    <w:rsid w:val="008B5969"/>
    <w:rsid w:val="008B6424"/>
    <w:rsid w:val="008C1BD4"/>
    <w:rsid w:val="008D10F7"/>
    <w:rsid w:val="008D1F8D"/>
    <w:rsid w:val="008D607C"/>
    <w:rsid w:val="008F1B34"/>
    <w:rsid w:val="008F2C65"/>
    <w:rsid w:val="00900F68"/>
    <w:rsid w:val="00905268"/>
    <w:rsid w:val="009136A8"/>
    <w:rsid w:val="0091561B"/>
    <w:rsid w:val="009161BD"/>
    <w:rsid w:val="00920827"/>
    <w:rsid w:val="0093648A"/>
    <w:rsid w:val="0095301F"/>
    <w:rsid w:val="00957DF9"/>
    <w:rsid w:val="00987396"/>
    <w:rsid w:val="009878CD"/>
    <w:rsid w:val="0099224E"/>
    <w:rsid w:val="009A49A9"/>
    <w:rsid w:val="009C1F94"/>
    <w:rsid w:val="009C402B"/>
    <w:rsid w:val="009C7CFC"/>
    <w:rsid w:val="009D001B"/>
    <w:rsid w:val="009E754F"/>
    <w:rsid w:val="009F56AD"/>
    <w:rsid w:val="00A14DEF"/>
    <w:rsid w:val="00A26CE8"/>
    <w:rsid w:val="00A325B4"/>
    <w:rsid w:val="00A442E0"/>
    <w:rsid w:val="00A54331"/>
    <w:rsid w:val="00A567C2"/>
    <w:rsid w:val="00A61B63"/>
    <w:rsid w:val="00A71182"/>
    <w:rsid w:val="00A9663A"/>
    <w:rsid w:val="00AA6C0D"/>
    <w:rsid w:val="00AB1D3D"/>
    <w:rsid w:val="00AE3391"/>
    <w:rsid w:val="00B1325C"/>
    <w:rsid w:val="00B37C4A"/>
    <w:rsid w:val="00B46FFC"/>
    <w:rsid w:val="00B5599D"/>
    <w:rsid w:val="00B57FE2"/>
    <w:rsid w:val="00B6077B"/>
    <w:rsid w:val="00B60AE3"/>
    <w:rsid w:val="00B64B6E"/>
    <w:rsid w:val="00B653E7"/>
    <w:rsid w:val="00B70CD6"/>
    <w:rsid w:val="00B84D5A"/>
    <w:rsid w:val="00B923DB"/>
    <w:rsid w:val="00B9771F"/>
    <w:rsid w:val="00BA1B00"/>
    <w:rsid w:val="00BA1F3A"/>
    <w:rsid w:val="00BA3D92"/>
    <w:rsid w:val="00BA677A"/>
    <w:rsid w:val="00BC0610"/>
    <w:rsid w:val="00BD1F22"/>
    <w:rsid w:val="00BD40C5"/>
    <w:rsid w:val="00BE06BC"/>
    <w:rsid w:val="00BE33FD"/>
    <w:rsid w:val="00BE611A"/>
    <w:rsid w:val="00BE6C12"/>
    <w:rsid w:val="00BF2B2B"/>
    <w:rsid w:val="00BF3E9F"/>
    <w:rsid w:val="00C177CA"/>
    <w:rsid w:val="00C257C3"/>
    <w:rsid w:val="00C35D30"/>
    <w:rsid w:val="00C4253B"/>
    <w:rsid w:val="00C52A1B"/>
    <w:rsid w:val="00C572D0"/>
    <w:rsid w:val="00C70835"/>
    <w:rsid w:val="00C9065B"/>
    <w:rsid w:val="00C9304B"/>
    <w:rsid w:val="00C94B0E"/>
    <w:rsid w:val="00CD066C"/>
    <w:rsid w:val="00CD4001"/>
    <w:rsid w:val="00CD41C7"/>
    <w:rsid w:val="00CE0185"/>
    <w:rsid w:val="00CE3DC0"/>
    <w:rsid w:val="00CF24C0"/>
    <w:rsid w:val="00CF795C"/>
    <w:rsid w:val="00D01D43"/>
    <w:rsid w:val="00D1633D"/>
    <w:rsid w:val="00D305AE"/>
    <w:rsid w:val="00D3514C"/>
    <w:rsid w:val="00D456FD"/>
    <w:rsid w:val="00D46C5E"/>
    <w:rsid w:val="00D631F1"/>
    <w:rsid w:val="00D65DF4"/>
    <w:rsid w:val="00DC3CBE"/>
    <w:rsid w:val="00DC4A42"/>
    <w:rsid w:val="00DC59B0"/>
    <w:rsid w:val="00DE0299"/>
    <w:rsid w:val="00DE15A7"/>
    <w:rsid w:val="00DF4078"/>
    <w:rsid w:val="00E04871"/>
    <w:rsid w:val="00E04EAA"/>
    <w:rsid w:val="00E12759"/>
    <w:rsid w:val="00E2655D"/>
    <w:rsid w:val="00E322BF"/>
    <w:rsid w:val="00E32F67"/>
    <w:rsid w:val="00E43956"/>
    <w:rsid w:val="00E4563E"/>
    <w:rsid w:val="00E575D6"/>
    <w:rsid w:val="00E60A56"/>
    <w:rsid w:val="00E6133D"/>
    <w:rsid w:val="00E70B2C"/>
    <w:rsid w:val="00E86246"/>
    <w:rsid w:val="00EA11A4"/>
    <w:rsid w:val="00EA252F"/>
    <w:rsid w:val="00EA6BAD"/>
    <w:rsid w:val="00EB1BC3"/>
    <w:rsid w:val="00EB5AE2"/>
    <w:rsid w:val="00EB649E"/>
    <w:rsid w:val="00EC3322"/>
    <w:rsid w:val="00ED5341"/>
    <w:rsid w:val="00EF2567"/>
    <w:rsid w:val="00F07FE2"/>
    <w:rsid w:val="00F244D2"/>
    <w:rsid w:val="00F40915"/>
    <w:rsid w:val="00F4325C"/>
    <w:rsid w:val="00F7666E"/>
    <w:rsid w:val="00F91319"/>
    <w:rsid w:val="00F936DE"/>
    <w:rsid w:val="00F95F48"/>
    <w:rsid w:val="00FB5DCB"/>
    <w:rsid w:val="00FC5D23"/>
    <w:rsid w:val="00FC71E2"/>
    <w:rsid w:val="00FD0463"/>
    <w:rsid w:val="00FD4BA8"/>
    <w:rsid w:val="00FD796E"/>
    <w:rsid w:val="00FE236D"/>
    <w:rsid w:val="00FE7352"/>
    <w:rsid w:val="00FF0EE7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7431F-32F5-4068-BDEC-759E45A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97045"/>
    <w:rPr>
      <w:color w:val="0000FF"/>
      <w:u w:val="single"/>
    </w:rPr>
  </w:style>
  <w:style w:type="character" w:customStyle="1" w:styleId="a7">
    <w:name w:val="Название Знак"/>
    <w:basedOn w:val="a0"/>
    <w:link w:val="a8"/>
    <w:rsid w:val="00F936DE"/>
    <w:rPr>
      <w:rFonts w:ascii="Arial" w:eastAsia="Microsoft YaHei" w:hAnsi="Arial" w:cs="Mangal"/>
      <w:sz w:val="28"/>
      <w:szCs w:val="28"/>
      <w:lang w:eastAsia="zh-CN"/>
    </w:rPr>
  </w:style>
  <w:style w:type="paragraph" w:styleId="a8">
    <w:name w:val="Title"/>
    <w:basedOn w:val="a"/>
    <w:next w:val="a9"/>
    <w:link w:val="a7"/>
    <w:rsid w:val="00F936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rsid w:val="00F936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F936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qFormat/>
    <w:rsid w:val="00F936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WW8Num1z0">
    <w:name w:val="WW8Num1z0"/>
    <w:rsid w:val="007F2D70"/>
  </w:style>
  <w:style w:type="character" w:customStyle="1" w:styleId="WW8Num1z1">
    <w:name w:val="WW8Num1z1"/>
    <w:rsid w:val="007F2D70"/>
  </w:style>
  <w:style w:type="character" w:customStyle="1" w:styleId="WW8Num1z2">
    <w:name w:val="WW8Num1z2"/>
    <w:rsid w:val="007F2D70"/>
  </w:style>
  <w:style w:type="character" w:customStyle="1" w:styleId="WW8Num1z3">
    <w:name w:val="WW8Num1z3"/>
    <w:rsid w:val="007F2D70"/>
  </w:style>
  <w:style w:type="character" w:customStyle="1" w:styleId="WW8Num1z4">
    <w:name w:val="WW8Num1z4"/>
    <w:rsid w:val="007F2D70"/>
  </w:style>
  <w:style w:type="character" w:customStyle="1" w:styleId="WW8Num1z5">
    <w:name w:val="WW8Num1z5"/>
    <w:rsid w:val="007F2D70"/>
  </w:style>
  <w:style w:type="character" w:customStyle="1" w:styleId="WW8Num1z6">
    <w:name w:val="WW8Num1z6"/>
    <w:rsid w:val="007F2D70"/>
  </w:style>
  <w:style w:type="character" w:customStyle="1" w:styleId="WW8Num1z7">
    <w:name w:val="WW8Num1z7"/>
    <w:rsid w:val="007F2D70"/>
  </w:style>
  <w:style w:type="character" w:customStyle="1" w:styleId="WW8Num1z8">
    <w:name w:val="WW8Num1z8"/>
    <w:rsid w:val="007F2D70"/>
  </w:style>
  <w:style w:type="character" w:customStyle="1" w:styleId="WW8Num2z0">
    <w:name w:val="WW8Num2z0"/>
    <w:rsid w:val="007F2D70"/>
    <w:rPr>
      <w:rFonts w:ascii="Symbol" w:hAnsi="Symbol" w:cs="Symbol"/>
    </w:rPr>
  </w:style>
  <w:style w:type="character" w:customStyle="1" w:styleId="WW8Num2z1">
    <w:name w:val="WW8Num2z1"/>
    <w:rsid w:val="007F2D70"/>
    <w:rPr>
      <w:rFonts w:ascii="Courier New" w:hAnsi="Courier New" w:cs="Courier New"/>
    </w:rPr>
  </w:style>
  <w:style w:type="character" w:customStyle="1" w:styleId="WW8Num2z2">
    <w:name w:val="WW8Num2z2"/>
    <w:rsid w:val="007F2D70"/>
    <w:rPr>
      <w:rFonts w:ascii="Wingdings" w:hAnsi="Wingdings" w:cs="Wingdings"/>
    </w:rPr>
  </w:style>
  <w:style w:type="character" w:customStyle="1" w:styleId="WW8Num3z0">
    <w:name w:val="WW8Num3z0"/>
    <w:rsid w:val="007F2D70"/>
    <w:rPr>
      <w:rFonts w:ascii="Symbol" w:hAnsi="Symbol" w:cs="Symbol"/>
    </w:rPr>
  </w:style>
  <w:style w:type="character" w:customStyle="1" w:styleId="WW8Num3z1">
    <w:name w:val="WW8Num3z1"/>
    <w:rsid w:val="007F2D70"/>
    <w:rPr>
      <w:rFonts w:ascii="Courier New" w:hAnsi="Courier New" w:cs="Courier New"/>
    </w:rPr>
  </w:style>
  <w:style w:type="character" w:customStyle="1" w:styleId="WW8Num3z2">
    <w:name w:val="WW8Num3z2"/>
    <w:rsid w:val="007F2D70"/>
    <w:rPr>
      <w:rFonts w:ascii="Wingdings" w:hAnsi="Wingdings" w:cs="Wingdings"/>
    </w:rPr>
  </w:style>
  <w:style w:type="character" w:customStyle="1" w:styleId="WW8Num4z0">
    <w:name w:val="WW8Num4z0"/>
    <w:rsid w:val="007F2D70"/>
  </w:style>
  <w:style w:type="character" w:customStyle="1" w:styleId="WW8Num4z1">
    <w:name w:val="WW8Num4z1"/>
    <w:rsid w:val="007F2D70"/>
  </w:style>
  <w:style w:type="character" w:customStyle="1" w:styleId="WW8Num4z2">
    <w:name w:val="WW8Num4z2"/>
    <w:rsid w:val="007F2D70"/>
  </w:style>
  <w:style w:type="character" w:customStyle="1" w:styleId="WW8Num4z3">
    <w:name w:val="WW8Num4z3"/>
    <w:rsid w:val="007F2D70"/>
  </w:style>
  <w:style w:type="character" w:customStyle="1" w:styleId="WW8Num4z4">
    <w:name w:val="WW8Num4z4"/>
    <w:rsid w:val="007F2D70"/>
  </w:style>
  <w:style w:type="character" w:customStyle="1" w:styleId="WW8Num4z5">
    <w:name w:val="WW8Num4z5"/>
    <w:rsid w:val="007F2D70"/>
  </w:style>
  <w:style w:type="character" w:customStyle="1" w:styleId="WW8Num4z6">
    <w:name w:val="WW8Num4z6"/>
    <w:rsid w:val="007F2D70"/>
  </w:style>
  <w:style w:type="character" w:customStyle="1" w:styleId="WW8Num4z7">
    <w:name w:val="WW8Num4z7"/>
    <w:rsid w:val="007F2D70"/>
  </w:style>
  <w:style w:type="character" w:customStyle="1" w:styleId="WW8Num4z8">
    <w:name w:val="WW8Num4z8"/>
    <w:rsid w:val="007F2D70"/>
  </w:style>
  <w:style w:type="character" w:customStyle="1" w:styleId="WW8Num5z0">
    <w:name w:val="WW8Num5z0"/>
    <w:rsid w:val="007F2D70"/>
  </w:style>
  <w:style w:type="character" w:customStyle="1" w:styleId="WW8Num5z1">
    <w:name w:val="WW8Num5z1"/>
    <w:rsid w:val="007F2D70"/>
  </w:style>
  <w:style w:type="character" w:customStyle="1" w:styleId="WW8Num5z2">
    <w:name w:val="WW8Num5z2"/>
    <w:rsid w:val="007F2D70"/>
  </w:style>
  <w:style w:type="character" w:customStyle="1" w:styleId="WW8Num5z3">
    <w:name w:val="WW8Num5z3"/>
    <w:rsid w:val="007F2D70"/>
  </w:style>
  <w:style w:type="character" w:customStyle="1" w:styleId="WW8Num5z4">
    <w:name w:val="WW8Num5z4"/>
    <w:rsid w:val="007F2D70"/>
  </w:style>
  <w:style w:type="character" w:customStyle="1" w:styleId="WW8Num5z5">
    <w:name w:val="WW8Num5z5"/>
    <w:rsid w:val="007F2D70"/>
  </w:style>
  <w:style w:type="character" w:customStyle="1" w:styleId="WW8Num5z6">
    <w:name w:val="WW8Num5z6"/>
    <w:rsid w:val="007F2D70"/>
  </w:style>
  <w:style w:type="character" w:customStyle="1" w:styleId="WW8Num5z7">
    <w:name w:val="WW8Num5z7"/>
    <w:rsid w:val="007F2D70"/>
  </w:style>
  <w:style w:type="character" w:customStyle="1" w:styleId="WW8Num5z8">
    <w:name w:val="WW8Num5z8"/>
    <w:rsid w:val="007F2D70"/>
  </w:style>
  <w:style w:type="character" w:customStyle="1" w:styleId="WW8Num6z0">
    <w:name w:val="WW8Num6z0"/>
    <w:rsid w:val="007F2D70"/>
  </w:style>
  <w:style w:type="character" w:customStyle="1" w:styleId="WW8Num6z1">
    <w:name w:val="WW8Num6z1"/>
    <w:rsid w:val="007F2D70"/>
  </w:style>
  <w:style w:type="character" w:customStyle="1" w:styleId="WW8Num6z2">
    <w:name w:val="WW8Num6z2"/>
    <w:rsid w:val="007F2D70"/>
  </w:style>
  <w:style w:type="character" w:customStyle="1" w:styleId="WW8Num6z3">
    <w:name w:val="WW8Num6z3"/>
    <w:rsid w:val="007F2D70"/>
  </w:style>
  <w:style w:type="character" w:customStyle="1" w:styleId="WW8Num6z4">
    <w:name w:val="WW8Num6z4"/>
    <w:rsid w:val="007F2D70"/>
  </w:style>
  <w:style w:type="character" w:customStyle="1" w:styleId="WW8Num6z5">
    <w:name w:val="WW8Num6z5"/>
    <w:rsid w:val="007F2D70"/>
  </w:style>
  <w:style w:type="character" w:customStyle="1" w:styleId="WW8Num6z6">
    <w:name w:val="WW8Num6z6"/>
    <w:rsid w:val="007F2D70"/>
  </w:style>
  <w:style w:type="character" w:customStyle="1" w:styleId="WW8Num6z7">
    <w:name w:val="WW8Num6z7"/>
    <w:rsid w:val="007F2D70"/>
  </w:style>
  <w:style w:type="character" w:customStyle="1" w:styleId="WW8Num6z8">
    <w:name w:val="WW8Num6z8"/>
    <w:rsid w:val="007F2D70"/>
  </w:style>
  <w:style w:type="character" w:customStyle="1" w:styleId="1">
    <w:name w:val="Основной шрифт абзаца1"/>
    <w:rsid w:val="007F2D70"/>
  </w:style>
  <w:style w:type="paragraph" w:styleId="ac">
    <w:name w:val="List"/>
    <w:basedOn w:val="a9"/>
    <w:rsid w:val="007F2D70"/>
    <w:rPr>
      <w:rFonts w:cs="Mangal"/>
    </w:rPr>
  </w:style>
  <w:style w:type="paragraph" w:customStyle="1" w:styleId="10">
    <w:name w:val="Указатель1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1">
    <w:name w:val="Текст примечания1"/>
    <w:basedOn w:val="a"/>
    <w:rsid w:val="007F2D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7F2D70"/>
    <w:pPr>
      <w:jc w:val="center"/>
    </w:pPr>
    <w:rPr>
      <w:b/>
      <w:bCs/>
    </w:rPr>
  </w:style>
  <w:style w:type="table" w:styleId="af">
    <w:name w:val="Table Grid"/>
    <w:basedOn w:val="a1"/>
    <w:rsid w:val="007F2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rsid w:val="007F2D70"/>
    <w:rPr>
      <w:color w:val="800080"/>
      <w:u w:val="single"/>
    </w:rPr>
  </w:style>
  <w:style w:type="paragraph" w:customStyle="1" w:styleId="msonormal0">
    <w:name w:val="msonormal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F2D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F2D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7F2D7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34"/>
    <w:qFormat/>
    <w:rsid w:val="00463A35"/>
    <w:pPr>
      <w:ind w:left="720"/>
      <w:contextualSpacing/>
    </w:pPr>
    <w:rPr>
      <w:rFonts w:ascii="Times New Roman" w:eastAsia="SimSun" w:hAnsi="Times New Roman" w:cs="Times New Roman"/>
    </w:rPr>
  </w:style>
  <w:style w:type="character" w:customStyle="1" w:styleId="3">
    <w:name w:val="Заголовок №3_"/>
    <w:link w:val="30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7954EB"/>
    <w:pPr>
      <w:widowControl w:val="0"/>
      <w:shd w:val="clear" w:color="auto" w:fill="FFFFFF"/>
      <w:spacing w:before="180" w:after="0" w:line="206" w:lineRule="exact"/>
      <w:outlineLvl w:val="2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31">
    <w:name w:val="Основной текст (3)_"/>
    <w:link w:val="32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54EB"/>
    <w:pPr>
      <w:widowControl w:val="0"/>
      <w:shd w:val="clear" w:color="auto" w:fill="FFFFFF"/>
      <w:spacing w:after="0" w:line="408" w:lineRule="exact"/>
      <w:ind w:firstLine="700"/>
      <w:jc w:val="both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211pt">
    <w:name w:val="Основной текст (2) + 11 pt;Полужирный"/>
    <w:rsid w:val="007954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2"/>
    <w:qFormat/>
    <w:rsid w:val="007954EB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f1"/>
    <w:rsid w:val="007954EB"/>
    <w:pPr>
      <w:widowControl w:val="0"/>
      <w:shd w:val="clear" w:color="auto" w:fill="FFFFFF"/>
      <w:spacing w:after="0" w:line="408" w:lineRule="exact"/>
      <w:jc w:val="both"/>
    </w:pPr>
    <w:rPr>
      <w:rFonts w:ascii="Arial" w:eastAsia="Arial" w:hAnsi="Arial" w:cs="Arial"/>
      <w:spacing w:val="5"/>
      <w:sz w:val="15"/>
      <w:szCs w:val="15"/>
    </w:rPr>
  </w:style>
  <w:style w:type="character" w:customStyle="1" w:styleId="30pt">
    <w:name w:val="Основной текст (3) + Не полужирный;Интервал 0 pt"/>
    <w:qFormat/>
    <w:rsid w:val="007954EB"/>
    <w:rPr>
      <w:rFonts w:ascii="Arial" w:eastAsia="Arial" w:hAnsi="Arial" w:cs="Arial"/>
      <w:b/>
      <w:bCs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20">
    <w:name w:val="Заголовок №2_"/>
    <w:link w:val="21"/>
    <w:rsid w:val="007954EB"/>
    <w:rPr>
      <w:rFonts w:ascii="Arial" w:eastAsia="Arial" w:hAnsi="Arial" w:cs="Arial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qFormat/>
    <w:rsid w:val="007954EB"/>
    <w:pPr>
      <w:widowControl w:val="0"/>
      <w:shd w:val="clear" w:color="auto" w:fill="FFFFFF"/>
      <w:spacing w:before="300" w:after="0" w:line="278" w:lineRule="exact"/>
      <w:jc w:val="center"/>
      <w:outlineLvl w:val="1"/>
    </w:pPr>
    <w:rPr>
      <w:rFonts w:ascii="Arial" w:eastAsia="Arial" w:hAnsi="Arial" w:cs="Arial"/>
      <w:b/>
      <w:bCs/>
    </w:rPr>
  </w:style>
  <w:style w:type="character" w:customStyle="1" w:styleId="af2">
    <w:name w:val="Сноска_"/>
    <w:basedOn w:val="a0"/>
    <w:link w:val="af3"/>
    <w:rsid w:val="00BA677A"/>
    <w:rPr>
      <w:shd w:val="clear" w:color="auto" w:fill="FFFFFF"/>
    </w:rPr>
  </w:style>
  <w:style w:type="paragraph" w:customStyle="1" w:styleId="af3">
    <w:name w:val="Сноска"/>
    <w:basedOn w:val="a"/>
    <w:link w:val="af2"/>
    <w:rsid w:val="00BA677A"/>
    <w:pPr>
      <w:widowControl w:val="0"/>
      <w:shd w:val="clear" w:color="auto" w:fill="FFFFFF"/>
      <w:spacing w:after="420" w:line="0" w:lineRule="atLeast"/>
      <w:ind w:hanging="540"/>
      <w:jc w:val="both"/>
    </w:pPr>
  </w:style>
  <w:style w:type="paragraph" w:styleId="af4">
    <w:name w:val="No Spacing"/>
    <w:uiPriority w:val="1"/>
    <w:qFormat/>
    <w:rsid w:val="00DE15A7"/>
    <w:pPr>
      <w:spacing w:after="0" w:line="240" w:lineRule="auto"/>
    </w:pPr>
  </w:style>
  <w:style w:type="paragraph" w:customStyle="1" w:styleId="ConsPlusNormal">
    <w:name w:val="ConsPlusNormal"/>
    <w:rsid w:val="00DE1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5">
    <w:name w:val="Placeholder Text"/>
    <w:basedOn w:val="a0"/>
    <w:uiPriority w:val="99"/>
    <w:semiHidden/>
    <w:rsid w:val="00231E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3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1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42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447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6565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28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278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032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25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581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4D08-29F8-4E1F-9E59-7EB9E145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11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User</cp:lastModifiedBy>
  <cp:revision>4</cp:revision>
  <cp:lastPrinted>2023-05-03T12:52:00Z</cp:lastPrinted>
  <dcterms:created xsi:type="dcterms:W3CDTF">2023-05-03T12:54:00Z</dcterms:created>
  <dcterms:modified xsi:type="dcterms:W3CDTF">2023-05-23T11:55:00Z</dcterms:modified>
</cp:coreProperties>
</file>